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86" w:rsidRPr="00DC3E3F" w:rsidRDefault="00B35586" w:rsidP="00B35586">
      <w:pPr>
        <w:jc w:val="center"/>
        <w:rPr>
          <w:sz w:val="28"/>
          <w:szCs w:val="28"/>
        </w:rPr>
      </w:pPr>
    </w:p>
    <w:p w:rsidR="00CA051E" w:rsidRDefault="00CA051E" w:rsidP="00CA051E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 wp14:anchorId="5CBD65F5" wp14:editId="68FD6189">
            <wp:extent cx="1095375" cy="12413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ститут детства логоип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578" cy="12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51E" w:rsidRDefault="00CA051E" w:rsidP="00DB2642">
      <w:pPr>
        <w:jc w:val="center"/>
        <w:rPr>
          <w:b/>
        </w:rPr>
      </w:pPr>
    </w:p>
    <w:p w:rsidR="00DB2642" w:rsidRPr="00A426FA" w:rsidRDefault="00DB2642" w:rsidP="00DB2642">
      <w:pPr>
        <w:jc w:val="center"/>
        <w:rPr>
          <w:b/>
        </w:rPr>
      </w:pPr>
      <w:r w:rsidRPr="00A426FA">
        <w:rPr>
          <w:b/>
        </w:rPr>
        <w:t>МОСКОВСКИЙ ПЕДАГОГИЧЕСКИЙ ГОСУДАРСТВЕННЫЙ УНИВЕРСИТЕТ</w:t>
      </w:r>
    </w:p>
    <w:p w:rsidR="00DB2642" w:rsidRPr="00CA051E" w:rsidRDefault="00C42D17" w:rsidP="00DB2642">
      <w:pPr>
        <w:jc w:val="center"/>
        <w:rPr>
          <w:b/>
          <w:sz w:val="26"/>
          <w:szCs w:val="26"/>
        </w:rPr>
      </w:pPr>
      <w:r w:rsidRPr="00CA051E">
        <w:rPr>
          <w:b/>
          <w:sz w:val="26"/>
          <w:szCs w:val="26"/>
        </w:rPr>
        <w:t>Институт детства</w:t>
      </w:r>
    </w:p>
    <w:p w:rsidR="002B1731" w:rsidRPr="00CA051E" w:rsidRDefault="002B1731" w:rsidP="002B1731">
      <w:pPr>
        <w:jc w:val="both"/>
        <w:rPr>
          <w:sz w:val="26"/>
          <w:szCs w:val="26"/>
        </w:rPr>
      </w:pPr>
    </w:p>
    <w:p w:rsidR="00DB2642" w:rsidRPr="00DC3E3F" w:rsidRDefault="00DB2642" w:rsidP="00DB2642">
      <w:pPr>
        <w:jc w:val="center"/>
        <w:rPr>
          <w:sz w:val="28"/>
          <w:szCs w:val="28"/>
        </w:rPr>
      </w:pPr>
      <w:r w:rsidRPr="00DC3E3F">
        <w:rPr>
          <w:sz w:val="28"/>
          <w:szCs w:val="28"/>
        </w:rPr>
        <w:t>приглашает принять участие во</w:t>
      </w:r>
    </w:p>
    <w:p w:rsidR="00DB2642" w:rsidRPr="00DC3E3F" w:rsidRDefault="00B10DC2" w:rsidP="00DB2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B10DC2">
        <w:rPr>
          <w:b/>
          <w:sz w:val="28"/>
          <w:szCs w:val="28"/>
        </w:rPr>
        <w:t xml:space="preserve"> </w:t>
      </w:r>
      <w:r w:rsidR="00DB2642" w:rsidRPr="00DC3E3F">
        <w:rPr>
          <w:b/>
          <w:sz w:val="28"/>
          <w:szCs w:val="28"/>
        </w:rPr>
        <w:t>Всероссийской научной конференции молодых учёных и студентов</w:t>
      </w:r>
      <w:r w:rsidR="00FF5F82">
        <w:rPr>
          <w:b/>
          <w:sz w:val="28"/>
          <w:szCs w:val="28"/>
        </w:rPr>
        <w:t xml:space="preserve"> с международным участием</w:t>
      </w:r>
    </w:p>
    <w:p w:rsidR="00DB2642" w:rsidRPr="00DC3E3F" w:rsidRDefault="00DB2642" w:rsidP="00DB2642">
      <w:pPr>
        <w:jc w:val="center"/>
        <w:rPr>
          <w:b/>
          <w:sz w:val="28"/>
          <w:szCs w:val="28"/>
        </w:rPr>
      </w:pPr>
    </w:p>
    <w:p w:rsidR="00DB2642" w:rsidRPr="00DC3E3F" w:rsidRDefault="00DB2642" w:rsidP="00DB2642">
      <w:pPr>
        <w:jc w:val="center"/>
        <w:rPr>
          <w:b/>
          <w:sz w:val="28"/>
          <w:szCs w:val="28"/>
        </w:rPr>
      </w:pPr>
      <w:r w:rsidRPr="00DC3E3F">
        <w:rPr>
          <w:b/>
          <w:sz w:val="28"/>
          <w:szCs w:val="28"/>
        </w:rPr>
        <w:t xml:space="preserve">СПЕЦИАЛЬНАЯ ПЕДАГОГИКА И ПСИХОЛОГИЯ: </w:t>
      </w:r>
    </w:p>
    <w:p w:rsidR="00DB2642" w:rsidRPr="00DC3E3F" w:rsidRDefault="00DB2642" w:rsidP="00CA051E">
      <w:pPr>
        <w:jc w:val="center"/>
        <w:rPr>
          <w:b/>
          <w:sz w:val="28"/>
          <w:szCs w:val="28"/>
        </w:rPr>
      </w:pPr>
      <w:r w:rsidRPr="00DC3E3F">
        <w:rPr>
          <w:b/>
          <w:sz w:val="28"/>
          <w:szCs w:val="28"/>
        </w:rPr>
        <w:t xml:space="preserve">ТРАДИЦИИ И ИННОВАЦИИ </w:t>
      </w:r>
    </w:p>
    <w:p w:rsidR="00DB2642" w:rsidRPr="00DC3E3F" w:rsidRDefault="005743F7" w:rsidP="00DB26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23–24</w:t>
      </w:r>
      <w:r w:rsidR="00B10DC2">
        <w:rPr>
          <w:b/>
          <w:sz w:val="28"/>
          <w:szCs w:val="28"/>
        </w:rPr>
        <w:t xml:space="preserve"> апреля 2020</w:t>
      </w:r>
      <w:r w:rsidR="00DB2642" w:rsidRPr="00DC3E3F">
        <w:rPr>
          <w:b/>
          <w:sz w:val="28"/>
          <w:szCs w:val="28"/>
        </w:rPr>
        <w:t xml:space="preserve"> г.</w:t>
      </w:r>
    </w:p>
    <w:p w:rsidR="00DB2642" w:rsidRPr="00DC3E3F" w:rsidRDefault="00DB2642" w:rsidP="00575182">
      <w:pPr>
        <w:ind w:firstLine="709"/>
        <w:jc w:val="both"/>
        <w:rPr>
          <w:sz w:val="28"/>
          <w:szCs w:val="28"/>
        </w:rPr>
      </w:pPr>
      <w:r w:rsidRPr="00DC3E3F">
        <w:rPr>
          <w:b/>
          <w:bCs/>
          <w:i/>
          <w:sz w:val="28"/>
          <w:szCs w:val="28"/>
        </w:rPr>
        <w:t xml:space="preserve">К участию </w:t>
      </w:r>
      <w:r w:rsidRPr="00D719CB">
        <w:rPr>
          <w:b/>
          <w:bCs/>
          <w:i/>
          <w:sz w:val="28"/>
          <w:szCs w:val="28"/>
        </w:rPr>
        <w:t>приглашаются:</w:t>
      </w:r>
      <w:r w:rsidRPr="00DC3E3F">
        <w:rPr>
          <w:color w:val="3E3E3E"/>
          <w:sz w:val="28"/>
          <w:szCs w:val="28"/>
        </w:rPr>
        <w:t xml:space="preserve"> </w:t>
      </w:r>
      <w:r w:rsidR="00575182" w:rsidRPr="00DC3E3F">
        <w:rPr>
          <w:sz w:val="28"/>
          <w:szCs w:val="28"/>
        </w:rPr>
        <w:t xml:space="preserve">студенты, </w:t>
      </w:r>
      <w:r w:rsidRPr="00DC3E3F">
        <w:rPr>
          <w:sz w:val="28"/>
          <w:szCs w:val="28"/>
        </w:rPr>
        <w:t xml:space="preserve">магистранты, аспиранты, </w:t>
      </w:r>
      <w:r w:rsidR="00575182" w:rsidRPr="00DC3E3F">
        <w:rPr>
          <w:sz w:val="28"/>
          <w:szCs w:val="28"/>
        </w:rPr>
        <w:t>соискатели и сотрудники до 35 лет (включительно)</w:t>
      </w:r>
      <w:r w:rsidRPr="00DC3E3F">
        <w:rPr>
          <w:sz w:val="28"/>
          <w:szCs w:val="28"/>
        </w:rPr>
        <w:t>.</w:t>
      </w:r>
    </w:p>
    <w:p w:rsidR="00575182" w:rsidRPr="00DC3E3F" w:rsidRDefault="00575182" w:rsidP="00575182">
      <w:pPr>
        <w:ind w:firstLine="709"/>
        <w:jc w:val="both"/>
        <w:rPr>
          <w:sz w:val="28"/>
          <w:szCs w:val="28"/>
        </w:rPr>
      </w:pPr>
    </w:p>
    <w:p w:rsidR="00DB2642" w:rsidRPr="00DC3E3F" w:rsidRDefault="00DB2642" w:rsidP="0057518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3E3F">
        <w:rPr>
          <w:b/>
          <w:bCs/>
          <w:i/>
          <w:sz w:val="28"/>
          <w:szCs w:val="28"/>
        </w:rPr>
        <w:t>Цель конференции</w:t>
      </w:r>
      <w:r w:rsidRPr="00DC3E3F">
        <w:rPr>
          <w:b/>
          <w:bCs/>
          <w:i/>
          <w:color w:val="008000"/>
          <w:sz w:val="28"/>
          <w:szCs w:val="28"/>
        </w:rPr>
        <w:t>:</w:t>
      </w:r>
      <w:r w:rsidRPr="00DC3E3F">
        <w:rPr>
          <w:color w:val="3E3E3E"/>
          <w:sz w:val="28"/>
          <w:szCs w:val="28"/>
        </w:rPr>
        <w:t xml:space="preserve"> </w:t>
      </w:r>
      <w:r w:rsidR="00575182" w:rsidRPr="00DC3E3F">
        <w:rPr>
          <w:color w:val="000000"/>
          <w:sz w:val="28"/>
          <w:szCs w:val="28"/>
          <w:shd w:val="clear" w:color="auto" w:fill="FFFFFF"/>
        </w:rPr>
        <w:t>развитие у студентов и молодых учёных научно-исследовательских компетенций и поискового творчества, привлечение их к исследовательской деятельности в области специальной педагогики и психологии.</w:t>
      </w:r>
    </w:p>
    <w:p w:rsidR="00575182" w:rsidRPr="00DC3E3F" w:rsidRDefault="00DB2642" w:rsidP="00575182">
      <w:pPr>
        <w:tabs>
          <w:tab w:val="left" w:pos="284"/>
        </w:tabs>
        <w:suppressAutoHyphens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DC3E3F">
        <w:rPr>
          <w:rFonts w:eastAsia="SimSun"/>
          <w:b/>
          <w:i/>
          <w:sz w:val="28"/>
          <w:szCs w:val="28"/>
          <w:lang w:eastAsia="en-US"/>
        </w:rPr>
        <w:t>Рабочие языки конференции</w:t>
      </w:r>
      <w:r w:rsidRPr="00DC3E3F">
        <w:rPr>
          <w:rFonts w:eastAsia="SimSun"/>
          <w:b/>
          <w:sz w:val="28"/>
          <w:szCs w:val="28"/>
          <w:lang w:eastAsia="en-US"/>
        </w:rPr>
        <w:t>:</w:t>
      </w:r>
      <w:r w:rsidR="00575182" w:rsidRPr="00DC3E3F">
        <w:rPr>
          <w:rFonts w:eastAsia="SimSun"/>
          <w:sz w:val="28"/>
          <w:szCs w:val="28"/>
          <w:lang w:eastAsia="en-US"/>
        </w:rPr>
        <w:t xml:space="preserve"> русский, английский</w:t>
      </w:r>
      <w:r w:rsidRPr="00DC3E3F">
        <w:rPr>
          <w:rFonts w:eastAsia="SimSun"/>
          <w:sz w:val="28"/>
          <w:szCs w:val="28"/>
          <w:lang w:eastAsia="en-US"/>
        </w:rPr>
        <w:t>.</w:t>
      </w:r>
    </w:p>
    <w:p w:rsidR="00B35586" w:rsidRPr="00DC3E3F" w:rsidRDefault="00B35586" w:rsidP="00B35586">
      <w:pPr>
        <w:pStyle w:val="a6"/>
        <w:ind w:firstLine="426"/>
        <w:rPr>
          <w:szCs w:val="28"/>
        </w:rPr>
      </w:pPr>
    </w:p>
    <w:p w:rsidR="00B35586" w:rsidRPr="001D7016" w:rsidRDefault="00C42D17" w:rsidP="002B1731">
      <w:pPr>
        <w:pStyle w:val="a6"/>
        <w:ind w:firstLine="709"/>
        <w:rPr>
          <w:b/>
          <w:szCs w:val="28"/>
        </w:rPr>
      </w:pPr>
      <w:r w:rsidRPr="001D7016">
        <w:rPr>
          <w:b/>
          <w:szCs w:val="28"/>
          <w:lang w:val="be-BY"/>
        </w:rPr>
        <w:t>Направления работы конференции</w:t>
      </w:r>
      <w:r w:rsidRPr="001D7016">
        <w:rPr>
          <w:b/>
          <w:szCs w:val="28"/>
        </w:rPr>
        <w:t>:</w:t>
      </w:r>
    </w:p>
    <w:p w:rsidR="00AD1519" w:rsidRPr="00DC3E3F" w:rsidRDefault="00A24B0C" w:rsidP="00AD151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pacing w:line="279" w:lineRule="atLeast"/>
        <w:ind w:left="0" w:firstLine="567"/>
        <w:jc w:val="both"/>
        <w:rPr>
          <w:sz w:val="28"/>
          <w:szCs w:val="28"/>
        </w:rPr>
      </w:pPr>
      <w:r w:rsidRPr="001D7016">
        <w:rPr>
          <w:sz w:val="28"/>
          <w:szCs w:val="28"/>
        </w:rPr>
        <w:t>Воспитание и обучение</w:t>
      </w:r>
      <w:r w:rsidR="00AD1519" w:rsidRPr="001D7016">
        <w:rPr>
          <w:sz w:val="28"/>
          <w:szCs w:val="28"/>
        </w:rPr>
        <w:t xml:space="preserve"> д</w:t>
      </w:r>
      <w:r w:rsidR="003C2789" w:rsidRPr="001D7016">
        <w:rPr>
          <w:sz w:val="28"/>
          <w:szCs w:val="28"/>
        </w:rPr>
        <w:t>етей с</w:t>
      </w:r>
      <w:r w:rsidR="003C2789">
        <w:rPr>
          <w:sz w:val="28"/>
          <w:szCs w:val="28"/>
        </w:rPr>
        <w:t xml:space="preserve"> особыми образовательными потребностями</w:t>
      </w:r>
      <w:r w:rsidR="00296731">
        <w:rPr>
          <w:sz w:val="28"/>
          <w:szCs w:val="28"/>
        </w:rPr>
        <w:t xml:space="preserve"> в </w:t>
      </w:r>
      <w:r w:rsidR="001D7016">
        <w:rPr>
          <w:sz w:val="28"/>
          <w:szCs w:val="28"/>
        </w:rPr>
        <w:t xml:space="preserve">раннем, </w:t>
      </w:r>
      <w:r w:rsidR="00296731">
        <w:rPr>
          <w:sz w:val="28"/>
          <w:szCs w:val="28"/>
        </w:rPr>
        <w:t>дошкольном и школьном возрасте</w:t>
      </w:r>
      <w:r w:rsidR="00AD1519" w:rsidRPr="00DC3E3F">
        <w:rPr>
          <w:sz w:val="28"/>
          <w:szCs w:val="28"/>
        </w:rPr>
        <w:t>.</w:t>
      </w:r>
    </w:p>
    <w:p w:rsidR="00AD1519" w:rsidRPr="003C2789" w:rsidRDefault="00A97A7E" w:rsidP="00A97A7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pacing w:line="279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43F7">
        <w:rPr>
          <w:sz w:val="28"/>
          <w:szCs w:val="28"/>
        </w:rPr>
        <w:t>Абилитация и р</w:t>
      </w:r>
      <w:r>
        <w:rPr>
          <w:sz w:val="28"/>
          <w:szCs w:val="28"/>
        </w:rPr>
        <w:t>е</w:t>
      </w:r>
      <w:r w:rsidRPr="003C2789">
        <w:rPr>
          <w:sz w:val="28"/>
          <w:szCs w:val="28"/>
        </w:rPr>
        <w:t>абилитация лиц с ограниченными возможностями здоровья.</w:t>
      </w:r>
    </w:p>
    <w:p w:rsidR="003C2789" w:rsidRDefault="00B10DC2" w:rsidP="003C27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pacing w:line="279" w:lineRule="atLeast"/>
        <w:ind w:left="0" w:firstLine="567"/>
        <w:jc w:val="both"/>
        <w:rPr>
          <w:sz w:val="28"/>
          <w:szCs w:val="28"/>
        </w:rPr>
      </w:pPr>
      <w:r w:rsidRPr="003C2789">
        <w:rPr>
          <w:sz w:val="28"/>
          <w:szCs w:val="28"/>
        </w:rPr>
        <w:t>Инклюзия в начальном общем образовании.</w:t>
      </w:r>
    </w:p>
    <w:p w:rsidR="003C2789" w:rsidRDefault="005743F7" w:rsidP="003C27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pacing w:line="279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Профориентация и с</w:t>
      </w:r>
      <w:r w:rsidR="00296731" w:rsidRPr="003C2789">
        <w:rPr>
          <w:sz w:val="28"/>
          <w:szCs w:val="28"/>
        </w:rPr>
        <w:t>оци</w:t>
      </w:r>
      <w:r>
        <w:rPr>
          <w:sz w:val="28"/>
          <w:szCs w:val="28"/>
        </w:rPr>
        <w:t>ализация</w:t>
      </w:r>
      <w:r w:rsidR="00296731" w:rsidRPr="003C2789">
        <w:rPr>
          <w:sz w:val="28"/>
          <w:szCs w:val="28"/>
        </w:rPr>
        <w:t xml:space="preserve"> лиц </w:t>
      </w:r>
      <w:r w:rsidR="00AD1519" w:rsidRPr="003C2789">
        <w:rPr>
          <w:sz w:val="28"/>
          <w:szCs w:val="28"/>
        </w:rPr>
        <w:t>с</w:t>
      </w:r>
      <w:r w:rsidR="001D7016">
        <w:rPr>
          <w:sz w:val="28"/>
          <w:szCs w:val="28"/>
        </w:rPr>
        <w:t xml:space="preserve"> особыми образовательными потребностями</w:t>
      </w:r>
      <w:r w:rsidR="00AD1519" w:rsidRPr="003C2789">
        <w:rPr>
          <w:sz w:val="28"/>
          <w:szCs w:val="28"/>
        </w:rPr>
        <w:t>.</w:t>
      </w:r>
    </w:p>
    <w:p w:rsidR="00B35586" w:rsidRPr="004D081F" w:rsidRDefault="001D7016" w:rsidP="004D081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pacing w:line="279" w:lineRule="atLeast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Психолого-педаг</w:t>
      </w:r>
      <w:r w:rsidR="005743F7">
        <w:rPr>
          <w:color w:val="000000"/>
          <w:sz w:val="28"/>
          <w:szCs w:val="28"/>
        </w:rPr>
        <w:t>огическое сопровождение ребёнка</w:t>
      </w:r>
      <w:r>
        <w:rPr>
          <w:color w:val="000000"/>
          <w:sz w:val="28"/>
          <w:szCs w:val="28"/>
        </w:rPr>
        <w:t xml:space="preserve"> с ограниченными возможностями здоровья</w:t>
      </w:r>
      <w:r w:rsidR="005743F7">
        <w:rPr>
          <w:color w:val="000000"/>
          <w:sz w:val="28"/>
          <w:szCs w:val="28"/>
        </w:rPr>
        <w:t xml:space="preserve"> и его семьи.</w:t>
      </w:r>
      <w:bookmarkStart w:id="0" w:name="_GoBack"/>
      <w:bookmarkEnd w:id="0"/>
    </w:p>
    <w:p w:rsidR="00A426FA" w:rsidRDefault="00A426FA" w:rsidP="002B173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конференции:</w:t>
      </w:r>
    </w:p>
    <w:p w:rsidR="00A426FA" w:rsidRPr="00A426FA" w:rsidRDefault="00A426FA" w:rsidP="002B1731">
      <w:pPr>
        <w:ind w:firstLine="709"/>
        <w:jc w:val="both"/>
        <w:rPr>
          <w:sz w:val="28"/>
          <w:szCs w:val="28"/>
        </w:rPr>
      </w:pPr>
      <w:r w:rsidRPr="00A426FA">
        <w:rPr>
          <w:sz w:val="28"/>
          <w:szCs w:val="28"/>
        </w:rPr>
        <w:t>- пленарное заседание;</w:t>
      </w:r>
    </w:p>
    <w:p w:rsidR="00A426FA" w:rsidRPr="00A426FA" w:rsidRDefault="00A426FA" w:rsidP="002B1731">
      <w:pPr>
        <w:ind w:firstLine="709"/>
        <w:jc w:val="both"/>
        <w:rPr>
          <w:sz w:val="28"/>
          <w:szCs w:val="28"/>
        </w:rPr>
      </w:pPr>
      <w:r w:rsidRPr="00A426FA">
        <w:rPr>
          <w:sz w:val="28"/>
          <w:szCs w:val="28"/>
        </w:rPr>
        <w:t>- секции по направлениям работы конференции;</w:t>
      </w:r>
    </w:p>
    <w:p w:rsidR="00A426FA" w:rsidRPr="00A426FA" w:rsidRDefault="00A426FA" w:rsidP="002B1731">
      <w:pPr>
        <w:ind w:firstLine="709"/>
        <w:jc w:val="both"/>
        <w:rPr>
          <w:sz w:val="28"/>
          <w:szCs w:val="28"/>
        </w:rPr>
      </w:pPr>
      <w:r w:rsidRPr="00A426FA">
        <w:rPr>
          <w:sz w:val="28"/>
          <w:szCs w:val="28"/>
        </w:rPr>
        <w:t>- публичные лекции;</w:t>
      </w:r>
    </w:p>
    <w:p w:rsidR="00B10DC2" w:rsidRDefault="00A426FA" w:rsidP="00B10DC2">
      <w:pPr>
        <w:ind w:firstLine="709"/>
        <w:jc w:val="both"/>
        <w:rPr>
          <w:sz w:val="28"/>
          <w:szCs w:val="28"/>
        </w:rPr>
      </w:pPr>
      <w:r w:rsidRPr="00A426FA">
        <w:rPr>
          <w:sz w:val="28"/>
          <w:szCs w:val="28"/>
        </w:rPr>
        <w:t>- мастер-классы.</w:t>
      </w:r>
    </w:p>
    <w:p w:rsidR="00CA051E" w:rsidRDefault="00CA051E" w:rsidP="00B10DC2">
      <w:pPr>
        <w:ind w:firstLine="709"/>
        <w:jc w:val="both"/>
        <w:rPr>
          <w:sz w:val="28"/>
          <w:szCs w:val="28"/>
        </w:rPr>
      </w:pPr>
    </w:p>
    <w:p w:rsidR="00AD1519" w:rsidRPr="00DC3E3F" w:rsidRDefault="00C42D17" w:rsidP="002B1731">
      <w:pPr>
        <w:ind w:firstLine="709"/>
        <w:jc w:val="both"/>
        <w:rPr>
          <w:b/>
          <w:sz w:val="28"/>
          <w:szCs w:val="28"/>
        </w:rPr>
      </w:pPr>
      <w:r w:rsidRPr="00DC3E3F">
        <w:rPr>
          <w:b/>
          <w:sz w:val="28"/>
          <w:szCs w:val="28"/>
        </w:rPr>
        <w:t xml:space="preserve">Формы участия в конференции: </w:t>
      </w:r>
      <w:r w:rsidRPr="00DC3E3F">
        <w:rPr>
          <w:rFonts w:eastAsia="SimSun"/>
          <w:sz w:val="28"/>
          <w:szCs w:val="28"/>
          <w:lang w:eastAsia="en-US"/>
        </w:rPr>
        <w:t>о</w:t>
      </w:r>
      <w:r w:rsidR="00831613" w:rsidRPr="00DC3E3F">
        <w:rPr>
          <w:rFonts w:eastAsia="SimSun"/>
          <w:sz w:val="28"/>
          <w:szCs w:val="28"/>
          <w:lang w:eastAsia="en-US"/>
        </w:rPr>
        <w:t>чная</w:t>
      </w:r>
      <w:r w:rsidR="00B10DC2">
        <w:rPr>
          <w:rFonts w:eastAsia="SimSun"/>
          <w:sz w:val="28"/>
          <w:szCs w:val="28"/>
          <w:lang w:eastAsia="en-US"/>
        </w:rPr>
        <w:t xml:space="preserve"> с докладом, очная без доклада</w:t>
      </w:r>
      <w:r w:rsidRPr="00DC3E3F">
        <w:rPr>
          <w:rFonts w:eastAsia="SimSun"/>
          <w:sz w:val="28"/>
          <w:szCs w:val="28"/>
          <w:lang w:eastAsia="en-US"/>
        </w:rPr>
        <w:t xml:space="preserve">, </w:t>
      </w:r>
      <w:r w:rsidR="00831613" w:rsidRPr="00DC3E3F">
        <w:rPr>
          <w:rFonts w:eastAsia="SimSun"/>
          <w:sz w:val="28"/>
          <w:szCs w:val="28"/>
          <w:lang w:eastAsia="en-US"/>
        </w:rPr>
        <w:t>заочная.</w:t>
      </w:r>
    </w:p>
    <w:p w:rsidR="00B10DC2" w:rsidRDefault="00B10DC2" w:rsidP="00B35586">
      <w:pPr>
        <w:tabs>
          <w:tab w:val="left" w:pos="620"/>
        </w:tabs>
        <w:jc w:val="center"/>
        <w:rPr>
          <w:b/>
          <w:sz w:val="28"/>
          <w:szCs w:val="28"/>
        </w:rPr>
      </w:pPr>
    </w:p>
    <w:p w:rsidR="00B35586" w:rsidRPr="00DC3E3F" w:rsidRDefault="00B35586" w:rsidP="00B35586">
      <w:pPr>
        <w:tabs>
          <w:tab w:val="left" w:pos="620"/>
        </w:tabs>
        <w:jc w:val="center"/>
        <w:rPr>
          <w:sz w:val="28"/>
          <w:szCs w:val="28"/>
        </w:rPr>
      </w:pPr>
      <w:r w:rsidRPr="00DC3E3F">
        <w:rPr>
          <w:b/>
          <w:sz w:val="28"/>
          <w:szCs w:val="28"/>
        </w:rPr>
        <w:t>УСЛОВИЯ УЧАСТИЯ В КОНФЕРЕНЦИИ</w:t>
      </w:r>
      <w:r w:rsidRPr="00DC3E3F">
        <w:rPr>
          <w:sz w:val="28"/>
          <w:szCs w:val="28"/>
        </w:rPr>
        <w:t xml:space="preserve"> </w:t>
      </w:r>
    </w:p>
    <w:p w:rsidR="00C42D17" w:rsidRPr="00DC3E3F" w:rsidRDefault="00C42D17" w:rsidP="00B35586">
      <w:pPr>
        <w:tabs>
          <w:tab w:val="left" w:pos="620"/>
        </w:tabs>
        <w:jc w:val="center"/>
        <w:rPr>
          <w:sz w:val="28"/>
          <w:szCs w:val="28"/>
        </w:rPr>
      </w:pPr>
    </w:p>
    <w:p w:rsidR="00C86E69" w:rsidRPr="00C83720" w:rsidRDefault="00C86E69" w:rsidP="00C8372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E69">
        <w:rPr>
          <w:sz w:val="28"/>
          <w:szCs w:val="28"/>
        </w:rPr>
        <w:t xml:space="preserve">Для участия в конференции необходимо в срок </w:t>
      </w:r>
      <w:r w:rsidRPr="00C86E69">
        <w:rPr>
          <w:b/>
          <w:sz w:val="28"/>
          <w:szCs w:val="28"/>
        </w:rPr>
        <w:t xml:space="preserve">до </w:t>
      </w:r>
      <w:r w:rsidR="00B10DC2">
        <w:rPr>
          <w:b/>
          <w:sz w:val="28"/>
          <w:szCs w:val="28"/>
        </w:rPr>
        <w:t>29 февраля 2020</w:t>
      </w:r>
      <w:r w:rsidRPr="00C86E69">
        <w:rPr>
          <w:b/>
          <w:sz w:val="28"/>
          <w:szCs w:val="28"/>
        </w:rPr>
        <w:t xml:space="preserve"> г.</w:t>
      </w:r>
      <w:r w:rsidRPr="00C86E69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="00095079">
        <w:rPr>
          <w:sz w:val="28"/>
          <w:szCs w:val="28"/>
        </w:rPr>
        <w:t>ключительно) пройти регистрацию.</w:t>
      </w:r>
      <w:r>
        <w:rPr>
          <w:sz w:val="28"/>
          <w:szCs w:val="28"/>
        </w:rPr>
        <w:t xml:space="preserve"> </w:t>
      </w:r>
      <w:r w:rsidRPr="00CA051E">
        <w:rPr>
          <w:sz w:val="28"/>
          <w:szCs w:val="28"/>
        </w:rPr>
        <w:t>Регис</w:t>
      </w:r>
      <w:r w:rsidR="009E3D56" w:rsidRPr="00CA051E">
        <w:rPr>
          <w:sz w:val="28"/>
          <w:szCs w:val="28"/>
        </w:rPr>
        <w:t>трация осуществляется по ссылке:</w:t>
      </w:r>
      <w:r w:rsidR="00C83720" w:rsidRPr="00C83720">
        <w:rPr>
          <w:rFonts w:ascii="Calibri" w:hAnsi="Calibri" w:cs="Calibri"/>
          <w:color w:val="000000"/>
        </w:rPr>
        <w:t xml:space="preserve"> </w:t>
      </w:r>
      <w:hyperlink r:id="rId6" w:tgtFrame="_blank" w:history="1">
        <w:r w:rsidR="00C83720" w:rsidRPr="00C83720">
          <w:rPr>
            <w:color w:val="0000FF"/>
            <w:sz w:val="28"/>
            <w:szCs w:val="28"/>
            <w:u w:val="single"/>
          </w:rPr>
          <w:t>https://forms.gle/2BLRQpLtkznnMdBH7</w:t>
        </w:r>
      </w:hyperlink>
    </w:p>
    <w:p w:rsidR="009E3D56" w:rsidRDefault="00C86E69" w:rsidP="00B10DC2">
      <w:pPr>
        <w:tabs>
          <w:tab w:val="left" w:pos="620"/>
        </w:tabs>
        <w:ind w:firstLine="709"/>
        <w:jc w:val="both"/>
        <w:rPr>
          <w:sz w:val="28"/>
          <w:szCs w:val="28"/>
        </w:rPr>
      </w:pPr>
      <w:r w:rsidRPr="00C86E69">
        <w:rPr>
          <w:sz w:val="28"/>
          <w:szCs w:val="28"/>
        </w:rPr>
        <w:t xml:space="preserve">Непосредственный прием материалов будет осуществляться в срок до </w:t>
      </w:r>
      <w:r w:rsidR="00B10DC2">
        <w:rPr>
          <w:b/>
          <w:sz w:val="28"/>
          <w:szCs w:val="28"/>
        </w:rPr>
        <w:t>29 февраля 2020</w:t>
      </w:r>
      <w:r w:rsidR="00B10DC2" w:rsidRPr="00C86E69">
        <w:rPr>
          <w:b/>
          <w:sz w:val="28"/>
          <w:szCs w:val="28"/>
        </w:rPr>
        <w:t xml:space="preserve"> г.</w:t>
      </w:r>
    </w:p>
    <w:p w:rsidR="00C86E69" w:rsidRDefault="00C86E69" w:rsidP="00C86E69">
      <w:pPr>
        <w:tabs>
          <w:tab w:val="left" w:pos="620"/>
        </w:tabs>
        <w:ind w:firstLine="709"/>
        <w:jc w:val="both"/>
        <w:rPr>
          <w:sz w:val="28"/>
          <w:szCs w:val="28"/>
        </w:rPr>
      </w:pPr>
      <w:r w:rsidRPr="00C86E69">
        <w:rPr>
          <w:sz w:val="28"/>
          <w:szCs w:val="28"/>
        </w:rPr>
        <w:t xml:space="preserve">Электронный вариант материалов должен быть </w:t>
      </w:r>
      <w:r w:rsidR="009E3D56">
        <w:rPr>
          <w:sz w:val="28"/>
          <w:szCs w:val="28"/>
        </w:rPr>
        <w:t>оформлен в соответствии с требованиями (</w:t>
      </w:r>
      <w:r w:rsidR="009E3D56" w:rsidRPr="009E3D56">
        <w:rPr>
          <w:i/>
          <w:sz w:val="28"/>
          <w:szCs w:val="28"/>
        </w:rPr>
        <w:t>Приложение</w:t>
      </w:r>
      <w:r w:rsidR="009E3D56">
        <w:rPr>
          <w:sz w:val="28"/>
          <w:szCs w:val="28"/>
        </w:rPr>
        <w:t xml:space="preserve">) и </w:t>
      </w:r>
      <w:r w:rsidRPr="00C86E69">
        <w:rPr>
          <w:sz w:val="28"/>
          <w:szCs w:val="28"/>
        </w:rPr>
        <w:t xml:space="preserve">отправлен на электронный адрес </w:t>
      </w:r>
      <w:r w:rsidRPr="00C86E69">
        <w:rPr>
          <w:b/>
          <w:i/>
          <w:sz w:val="28"/>
          <w:szCs w:val="28"/>
          <w:lang w:val="en-US"/>
        </w:rPr>
        <w:t>id</w:t>
      </w:r>
      <w:r w:rsidRPr="00C86E69">
        <w:rPr>
          <w:b/>
          <w:i/>
          <w:sz w:val="28"/>
          <w:szCs w:val="28"/>
        </w:rPr>
        <w:t>.</w:t>
      </w:r>
      <w:proofErr w:type="spellStart"/>
      <w:r w:rsidRPr="00C86E69">
        <w:rPr>
          <w:b/>
          <w:i/>
          <w:sz w:val="28"/>
          <w:szCs w:val="28"/>
          <w:lang w:val="en-US"/>
        </w:rPr>
        <w:t>mpgu</w:t>
      </w:r>
      <w:proofErr w:type="spellEnd"/>
      <w:r w:rsidRPr="00C86E69">
        <w:rPr>
          <w:b/>
          <w:i/>
          <w:sz w:val="28"/>
          <w:szCs w:val="28"/>
        </w:rPr>
        <w:t>@</w:t>
      </w:r>
      <w:proofErr w:type="spellStart"/>
      <w:r>
        <w:rPr>
          <w:b/>
          <w:i/>
          <w:sz w:val="28"/>
          <w:szCs w:val="28"/>
          <w:lang w:val="en-US"/>
        </w:rPr>
        <w:t>yandex</w:t>
      </w:r>
      <w:proofErr w:type="spellEnd"/>
      <w:r w:rsidRPr="00C86E69">
        <w:rPr>
          <w:b/>
          <w:i/>
          <w:sz w:val="28"/>
          <w:szCs w:val="28"/>
        </w:rPr>
        <w:t>.</w:t>
      </w:r>
      <w:proofErr w:type="spellStart"/>
      <w:r>
        <w:rPr>
          <w:b/>
          <w:i/>
          <w:sz w:val="28"/>
          <w:szCs w:val="28"/>
          <w:lang w:val="en-US"/>
        </w:rPr>
        <w:t>ru</w:t>
      </w:r>
      <w:proofErr w:type="spellEnd"/>
      <w:r w:rsidRPr="00C86E69">
        <w:rPr>
          <w:sz w:val="28"/>
          <w:szCs w:val="28"/>
        </w:rPr>
        <w:t xml:space="preserve"> </w:t>
      </w:r>
      <w:r>
        <w:rPr>
          <w:sz w:val="28"/>
          <w:szCs w:val="28"/>
        </w:rPr>
        <w:t>двумя файлами:</w:t>
      </w:r>
    </w:p>
    <w:p w:rsidR="00C86E69" w:rsidRDefault="00C86E69" w:rsidP="00C86E69">
      <w:pPr>
        <w:tabs>
          <w:tab w:val="left" w:pos="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виде </w:t>
      </w:r>
      <w:r w:rsidRPr="005F655D">
        <w:rPr>
          <w:sz w:val="28"/>
          <w:szCs w:val="28"/>
        </w:rPr>
        <w:t>отдельного файла в формате .</w:t>
      </w:r>
      <w:r w:rsidRPr="005F655D">
        <w:rPr>
          <w:sz w:val="28"/>
          <w:szCs w:val="28"/>
          <w:lang w:val="en-US"/>
        </w:rPr>
        <w:t>doc</w:t>
      </w:r>
      <w:r w:rsidRPr="005F655D">
        <w:rPr>
          <w:sz w:val="28"/>
          <w:szCs w:val="28"/>
        </w:rPr>
        <w:t xml:space="preserve"> или .</w:t>
      </w:r>
      <w:proofErr w:type="spellStart"/>
      <w:r w:rsidRPr="005F655D">
        <w:rPr>
          <w:sz w:val="28"/>
          <w:szCs w:val="28"/>
          <w:lang w:val="en-US"/>
        </w:rPr>
        <w:t>docx</w:t>
      </w:r>
      <w:proofErr w:type="spellEnd"/>
      <w:r w:rsidRPr="005F655D">
        <w:rPr>
          <w:sz w:val="28"/>
          <w:szCs w:val="28"/>
        </w:rPr>
        <w:t xml:space="preserve"> с указанием в назв</w:t>
      </w:r>
      <w:r>
        <w:rPr>
          <w:sz w:val="28"/>
          <w:szCs w:val="28"/>
        </w:rPr>
        <w:t>ании фамилии и инициалов</w:t>
      </w:r>
      <w:r w:rsidRPr="005F655D">
        <w:rPr>
          <w:sz w:val="28"/>
          <w:szCs w:val="28"/>
        </w:rPr>
        <w:t xml:space="preserve"> автора и города (н</w:t>
      </w:r>
      <w:r>
        <w:rPr>
          <w:sz w:val="28"/>
          <w:szCs w:val="28"/>
        </w:rPr>
        <w:t xml:space="preserve">апример, Иванов И.И., Москва); </w:t>
      </w:r>
    </w:p>
    <w:p w:rsidR="00B10DC2" w:rsidRDefault="00C86E69" w:rsidP="00B10DC2">
      <w:pPr>
        <w:tabs>
          <w:tab w:val="left" w:pos="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виде отдельного файла в формате .</w:t>
      </w:r>
      <w:r>
        <w:rPr>
          <w:sz w:val="28"/>
          <w:szCs w:val="28"/>
          <w:lang w:val="en-US"/>
        </w:rPr>
        <w:t>pdf</w:t>
      </w:r>
      <w:r w:rsidRPr="005F6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подписью научного руководителя </w:t>
      </w:r>
      <w:r w:rsidRPr="005F655D">
        <w:rPr>
          <w:sz w:val="28"/>
          <w:szCs w:val="28"/>
        </w:rPr>
        <w:t>с указанием в назв</w:t>
      </w:r>
      <w:r>
        <w:rPr>
          <w:sz w:val="28"/>
          <w:szCs w:val="28"/>
        </w:rPr>
        <w:t>ании фамилии и инициалов</w:t>
      </w:r>
      <w:r w:rsidRPr="005F655D">
        <w:rPr>
          <w:sz w:val="28"/>
          <w:szCs w:val="28"/>
        </w:rPr>
        <w:t xml:space="preserve"> автора</w:t>
      </w:r>
      <w:r>
        <w:rPr>
          <w:sz w:val="28"/>
          <w:szCs w:val="28"/>
        </w:rPr>
        <w:t xml:space="preserve"> и слова «подписано» (например, Иванов И.И., подписано).</w:t>
      </w:r>
    </w:p>
    <w:p w:rsidR="005F655D" w:rsidRDefault="00C86E69" w:rsidP="00C86E69">
      <w:pPr>
        <w:tabs>
          <w:tab w:val="left" w:pos="620"/>
        </w:tabs>
        <w:ind w:firstLine="709"/>
        <w:jc w:val="both"/>
        <w:rPr>
          <w:sz w:val="28"/>
          <w:szCs w:val="28"/>
        </w:rPr>
      </w:pPr>
      <w:r w:rsidRPr="005F655D">
        <w:rPr>
          <w:sz w:val="28"/>
          <w:szCs w:val="28"/>
        </w:rPr>
        <w:t>При отправке письма в поле «</w:t>
      </w:r>
      <w:r>
        <w:rPr>
          <w:sz w:val="28"/>
          <w:szCs w:val="28"/>
        </w:rPr>
        <w:t>Тема» необходимо указать: «МПГУ</w:t>
      </w:r>
      <w:r w:rsidR="00B10DC2">
        <w:rPr>
          <w:sz w:val="28"/>
          <w:szCs w:val="28"/>
        </w:rPr>
        <w:t>-2020</w:t>
      </w:r>
      <w:r w:rsidRPr="005F655D">
        <w:rPr>
          <w:sz w:val="28"/>
          <w:szCs w:val="28"/>
        </w:rPr>
        <w:t xml:space="preserve">». </w:t>
      </w:r>
    </w:p>
    <w:p w:rsidR="00831613" w:rsidRPr="00DC3E3F" w:rsidRDefault="00831613" w:rsidP="00C42D17">
      <w:pPr>
        <w:ind w:firstLine="709"/>
        <w:jc w:val="both"/>
        <w:rPr>
          <w:sz w:val="28"/>
          <w:szCs w:val="28"/>
        </w:rPr>
      </w:pPr>
      <w:r w:rsidRPr="00DC3E3F">
        <w:rPr>
          <w:sz w:val="28"/>
          <w:szCs w:val="28"/>
        </w:rPr>
        <w:t xml:space="preserve">Материалы, </w:t>
      </w:r>
      <w:r w:rsidR="00280773" w:rsidRPr="00DC3E3F">
        <w:rPr>
          <w:sz w:val="28"/>
          <w:szCs w:val="28"/>
        </w:rPr>
        <w:t xml:space="preserve">оформленные в соответствии с требованиями и успешно </w:t>
      </w:r>
      <w:r w:rsidRPr="00DC3E3F">
        <w:rPr>
          <w:sz w:val="28"/>
          <w:szCs w:val="28"/>
        </w:rPr>
        <w:t>прошедшие рецензирование, будут включены в п</w:t>
      </w:r>
      <w:r w:rsidR="00A97A7E">
        <w:rPr>
          <w:sz w:val="28"/>
          <w:szCs w:val="28"/>
        </w:rPr>
        <w:t>рограмму конференции (при очном</w:t>
      </w:r>
      <w:r w:rsidR="00C42D17" w:rsidRPr="00DC3E3F">
        <w:rPr>
          <w:sz w:val="28"/>
          <w:szCs w:val="28"/>
        </w:rPr>
        <w:t xml:space="preserve"> </w:t>
      </w:r>
      <w:r w:rsidR="00A97A7E">
        <w:rPr>
          <w:sz w:val="28"/>
          <w:szCs w:val="28"/>
        </w:rPr>
        <w:t>участии</w:t>
      </w:r>
      <w:r w:rsidRPr="00DC3E3F">
        <w:rPr>
          <w:sz w:val="28"/>
          <w:szCs w:val="28"/>
        </w:rPr>
        <w:t>) и в сборник</w:t>
      </w:r>
      <w:r w:rsidR="00A86174">
        <w:rPr>
          <w:sz w:val="28"/>
          <w:szCs w:val="28"/>
        </w:rPr>
        <w:t xml:space="preserve"> материалов</w:t>
      </w:r>
      <w:r w:rsidRPr="00DC3E3F">
        <w:rPr>
          <w:sz w:val="28"/>
          <w:szCs w:val="28"/>
        </w:rPr>
        <w:t xml:space="preserve"> (при очном</w:t>
      </w:r>
      <w:r w:rsidR="00A97A7E">
        <w:rPr>
          <w:sz w:val="28"/>
          <w:szCs w:val="28"/>
        </w:rPr>
        <w:t xml:space="preserve"> и </w:t>
      </w:r>
      <w:r w:rsidRPr="00DC3E3F">
        <w:rPr>
          <w:sz w:val="28"/>
          <w:szCs w:val="28"/>
        </w:rPr>
        <w:t>заочном участии). Результаты рецензирования будут направлены на адре</w:t>
      </w:r>
      <w:r w:rsidR="00095079">
        <w:rPr>
          <w:sz w:val="28"/>
          <w:szCs w:val="28"/>
        </w:rPr>
        <w:t>с, указанный в форме электронной регистрации</w:t>
      </w:r>
      <w:r w:rsidRPr="00DC3E3F">
        <w:rPr>
          <w:sz w:val="28"/>
          <w:szCs w:val="28"/>
        </w:rPr>
        <w:t xml:space="preserve">, не позднее </w:t>
      </w:r>
      <w:r w:rsidR="00CA051E">
        <w:rPr>
          <w:b/>
          <w:sz w:val="28"/>
          <w:szCs w:val="28"/>
        </w:rPr>
        <w:t>25</w:t>
      </w:r>
      <w:r w:rsidR="00AF32BF">
        <w:rPr>
          <w:b/>
          <w:sz w:val="28"/>
          <w:szCs w:val="28"/>
        </w:rPr>
        <w:t xml:space="preserve"> марта </w:t>
      </w:r>
      <w:r w:rsidR="00B10DC2">
        <w:rPr>
          <w:b/>
          <w:sz w:val="28"/>
          <w:szCs w:val="28"/>
        </w:rPr>
        <w:t>2020</w:t>
      </w:r>
      <w:r w:rsidRPr="00DC3E3F">
        <w:rPr>
          <w:b/>
          <w:sz w:val="28"/>
          <w:szCs w:val="28"/>
        </w:rPr>
        <w:t xml:space="preserve"> года.</w:t>
      </w:r>
    </w:p>
    <w:p w:rsidR="00831613" w:rsidRPr="00DC3E3F" w:rsidRDefault="00280773" w:rsidP="00831613">
      <w:pPr>
        <w:tabs>
          <w:tab w:val="left" w:pos="620"/>
        </w:tabs>
        <w:ind w:firstLine="709"/>
        <w:jc w:val="both"/>
        <w:rPr>
          <w:sz w:val="28"/>
          <w:szCs w:val="28"/>
        </w:rPr>
      </w:pPr>
      <w:r w:rsidRPr="00DC3E3F">
        <w:rPr>
          <w:sz w:val="28"/>
          <w:szCs w:val="28"/>
        </w:rPr>
        <w:t>Один участник может представить не более одного доклада</w:t>
      </w:r>
      <w:r w:rsidR="00831613" w:rsidRPr="00DC3E3F">
        <w:rPr>
          <w:sz w:val="28"/>
          <w:szCs w:val="28"/>
        </w:rPr>
        <w:t xml:space="preserve">. </w:t>
      </w:r>
    </w:p>
    <w:p w:rsidR="00575182" w:rsidRPr="00DC3E3F" w:rsidRDefault="00831613" w:rsidP="00280773">
      <w:pPr>
        <w:tabs>
          <w:tab w:val="left" w:pos="620"/>
        </w:tabs>
        <w:ind w:firstLine="709"/>
        <w:jc w:val="both"/>
        <w:rPr>
          <w:sz w:val="28"/>
          <w:szCs w:val="28"/>
        </w:rPr>
      </w:pPr>
      <w:r w:rsidRPr="00DC3E3F">
        <w:rPr>
          <w:sz w:val="28"/>
          <w:szCs w:val="28"/>
        </w:rPr>
        <w:t xml:space="preserve">К публикации </w:t>
      </w:r>
      <w:r w:rsidRPr="00DC3E3F">
        <w:rPr>
          <w:b/>
          <w:i/>
          <w:sz w:val="28"/>
          <w:szCs w:val="28"/>
        </w:rPr>
        <w:t>не принимаются</w:t>
      </w:r>
      <w:r w:rsidRPr="00DC3E3F">
        <w:rPr>
          <w:sz w:val="28"/>
          <w:szCs w:val="28"/>
        </w:rPr>
        <w:t xml:space="preserve"> материалы, не </w:t>
      </w:r>
      <w:r w:rsidR="00280773" w:rsidRPr="00DC3E3F">
        <w:rPr>
          <w:sz w:val="28"/>
          <w:szCs w:val="28"/>
        </w:rPr>
        <w:t xml:space="preserve">соответствующие тематике </w:t>
      </w:r>
      <w:r w:rsidRPr="00DC3E3F">
        <w:rPr>
          <w:sz w:val="28"/>
          <w:szCs w:val="28"/>
        </w:rPr>
        <w:t xml:space="preserve">конференции или правилам оформления, а также материалы, представленные с нарушением установленного порядка. </w:t>
      </w:r>
    </w:p>
    <w:p w:rsidR="00B35586" w:rsidRDefault="00B35586" w:rsidP="00B35586">
      <w:pPr>
        <w:ind w:firstLine="709"/>
        <w:jc w:val="both"/>
        <w:rPr>
          <w:iCs/>
          <w:sz w:val="28"/>
          <w:szCs w:val="28"/>
        </w:rPr>
      </w:pPr>
      <w:r w:rsidRPr="00DC3E3F">
        <w:rPr>
          <w:iCs/>
          <w:sz w:val="28"/>
          <w:szCs w:val="28"/>
        </w:rPr>
        <w:t>Расходы на проезд, проживание и питание оплачивают участники конференции или командирующая организация.</w:t>
      </w:r>
    </w:p>
    <w:p w:rsidR="00A97A7E" w:rsidRDefault="00A426FA" w:rsidP="00B35586">
      <w:pPr>
        <w:ind w:firstLine="709"/>
        <w:jc w:val="both"/>
        <w:rPr>
          <w:sz w:val="28"/>
          <w:szCs w:val="28"/>
        </w:rPr>
      </w:pPr>
      <w:r w:rsidRPr="008913AB">
        <w:rPr>
          <w:sz w:val="28"/>
          <w:szCs w:val="28"/>
        </w:rPr>
        <w:t xml:space="preserve">Участникам </w:t>
      </w:r>
      <w:r w:rsidR="00A97A7E">
        <w:rPr>
          <w:sz w:val="28"/>
          <w:szCs w:val="28"/>
        </w:rPr>
        <w:t>очной и заочных</w:t>
      </w:r>
      <w:r>
        <w:rPr>
          <w:sz w:val="28"/>
          <w:szCs w:val="28"/>
        </w:rPr>
        <w:t xml:space="preserve"> форм </w:t>
      </w:r>
      <w:r w:rsidR="00CA051E">
        <w:rPr>
          <w:sz w:val="28"/>
          <w:szCs w:val="28"/>
        </w:rPr>
        <w:t xml:space="preserve">с докладами </w:t>
      </w:r>
      <w:r>
        <w:rPr>
          <w:sz w:val="28"/>
          <w:szCs w:val="28"/>
        </w:rPr>
        <w:t>будут выданы сертификаты</w:t>
      </w:r>
      <w:r w:rsidRPr="008913AB">
        <w:rPr>
          <w:sz w:val="28"/>
          <w:szCs w:val="28"/>
        </w:rPr>
        <w:t xml:space="preserve">. </w:t>
      </w:r>
    </w:p>
    <w:p w:rsidR="00A97A7E" w:rsidRPr="00A97A7E" w:rsidRDefault="00A426FA" w:rsidP="00A97A7E">
      <w:pPr>
        <w:keepNext/>
        <w:widowControl w:val="0"/>
        <w:ind w:firstLine="709"/>
        <w:jc w:val="both"/>
        <w:rPr>
          <w:sz w:val="28"/>
          <w:szCs w:val="28"/>
        </w:rPr>
      </w:pPr>
      <w:r w:rsidRPr="008913AB">
        <w:rPr>
          <w:sz w:val="28"/>
          <w:szCs w:val="28"/>
        </w:rPr>
        <w:t>По итогам конференции планируется издание сборника</w:t>
      </w:r>
      <w:r>
        <w:rPr>
          <w:sz w:val="28"/>
          <w:szCs w:val="28"/>
        </w:rPr>
        <w:t xml:space="preserve"> </w:t>
      </w:r>
      <w:r w:rsidR="002B1731">
        <w:rPr>
          <w:sz w:val="28"/>
          <w:szCs w:val="28"/>
        </w:rPr>
        <w:t xml:space="preserve">материалов </w:t>
      </w:r>
      <w:r>
        <w:rPr>
          <w:sz w:val="28"/>
          <w:szCs w:val="28"/>
        </w:rPr>
        <w:t>участников конференции</w:t>
      </w:r>
      <w:r w:rsidRPr="008913AB">
        <w:rPr>
          <w:sz w:val="28"/>
          <w:szCs w:val="28"/>
        </w:rPr>
        <w:t>.</w:t>
      </w:r>
      <w:r w:rsidR="002B1731">
        <w:rPr>
          <w:sz w:val="28"/>
          <w:szCs w:val="28"/>
        </w:rPr>
        <w:t xml:space="preserve"> </w:t>
      </w:r>
      <w:r w:rsidR="00A97A7E" w:rsidRPr="00A97A7E">
        <w:rPr>
          <w:sz w:val="28"/>
          <w:szCs w:val="28"/>
        </w:rPr>
        <w:t>Редколлегия сборника оставляет за собой право принятия решения о публикации статей, а в случае положительного решения – их редактирования.</w:t>
      </w:r>
    </w:p>
    <w:p w:rsidR="009C0448" w:rsidRPr="00DC3E3F" w:rsidRDefault="009C0448" w:rsidP="00A97A7E">
      <w:pPr>
        <w:tabs>
          <w:tab w:val="left" w:pos="620"/>
        </w:tabs>
        <w:rPr>
          <w:sz w:val="28"/>
          <w:szCs w:val="28"/>
        </w:rPr>
      </w:pPr>
    </w:p>
    <w:p w:rsidR="00280773" w:rsidRPr="00DC3E3F" w:rsidRDefault="00280773" w:rsidP="00280773">
      <w:pPr>
        <w:jc w:val="center"/>
        <w:rPr>
          <w:sz w:val="28"/>
          <w:szCs w:val="28"/>
        </w:rPr>
      </w:pPr>
      <w:r w:rsidRPr="00DC3E3F">
        <w:rPr>
          <w:sz w:val="28"/>
          <w:szCs w:val="28"/>
        </w:rPr>
        <w:t>Просим ознакомить с данным информационным письмом заинтересованных специалистов.</w:t>
      </w:r>
    </w:p>
    <w:p w:rsidR="00280773" w:rsidRPr="00DC3E3F" w:rsidRDefault="00280773" w:rsidP="00280773">
      <w:pPr>
        <w:jc w:val="center"/>
        <w:rPr>
          <w:sz w:val="28"/>
          <w:szCs w:val="28"/>
        </w:rPr>
      </w:pPr>
    </w:p>
    <w:p w:rsidR="00280773" w:rsidRPr="00DC3E3F" w:rsidRDefault="00280773" w:rsidP="00280773">
      <w:pPr>
        <w:jc w:val="center"/>
        <w:rPr>
          <w:sz w:val="28"/>
          <w:szCs w:val="28"/>
        </w:rPr>
      </w:pPr>
      <w:r w:rsidRPr="00DC3E3F">
        <w:rPr>
          <w:sz w:val="28"/>
          <w:szCs w:val="28"/>
        </w:rPr>
        <w:t>Мы будем рады Вашему участию в конференции!</w:t>
      </w:r>
    </w:p>
    <w:p w:rsidR="00280773" w:rsidRPr="00DC3E3F" w:rsidRDefault="00280773" w:rsidP="00280773">
      <w:pPr>
        <w:jc w:val="right"/>
        <w:rPr>
          <w:i/>
          <w:sz w:val="28"/>
          <w:szCs w:val="28"/>
        </w:rPr>
      </w:pPr>
    </w:p>
    <w:p w:rsidR="00280773" w:rsidRPr="004C4FF8" w:rsidRDefault="00280773" w:rsidP="00280773">
      <w:pPr>
        <w:jc w:val="right"/>
        <w:rPr>
          <w:b/>
          <w:sz w:val="28"/>
          <w:szCs w:val="28"/>
        </w:rPr>
      </w:pPr>
      <w:r w:rsidRPr="004C4FF8">
        <w:rPr>
          <w:b/>
          <w:sz w:val="28"/>
          <w:szCs w:val="28"/>
        </w:rPr>
        <w:t>С уважением, организационный комитет</w:t>
      </w:r>
    </w:p>
    <w:p w:rsidR="00C42D17" w:rsidRPr="00AF32BF" w:rsidRDefault="009E3D56" w:rsidP="00A426FA">
      <w:pPr>
        <w:jc w:val="right"/>
        <w:rPr>
          <w:b/>
          <w:i/>
          <w:sz w:val="28"/>
          <w:szCs w:val="28"/>
        </w:rPr>
      </w:pPr>
      <w:r w:rsidRPr="00C86E69">
        <w:rPr>
          <w:b/>
          <w:i/>
          <w:sz w:val="28"/>
          <w:szCs w:val="28"/>
          <w:lang w:val="en-US"/>
        </w:rPr>
        <w:t>id</w:t>
      </w:r>
      <w:r w:rsidRPr="00C86E69">
        <w:rPr>
          <w:b/>
          <w:i/>
          <w:sz w:val="28"/>
          <w:szCs w:val="28"/>
        </w:rPr>
        <w:t>.</w:t>
      </w:r>
      <w:proofErr w:type="spellStart"/>
      <w:r w:rsidRPr="00C86E69">
        <w:rPr>
          <w:b/>
          <w:i/>
          <w:sz w:val="28"/>
          <w:szCs w:val="28"/>
          <w:lang w:val="en-US"/>
        </w:rPr>
        <w:t>mpgu</w:t>
      </w:r>
      <w:proofErr w:type="spellEnd"/>
      <w:r w:rsidRPr="00C86E69">
        <w:rPr>
          <w:b/>
          <w:i/>
          <w:sz w:val="28"/>
          <w:szCs w:val="28"/>
        </w:rPr>
        <w:t>@</w:t>
      </w:r>
      <w:proofErr w:type="spellStart"/>
      <w:r>
        <w:rPr>
          <w:b/>
          <w:i/>
          <w:sz w:val="28"/>
          <w:szCs w:val="28"/>
          <w:lang w:val="en-US"/>
        </w:rPr>
        <w:t>yandex</w:t>
      </w:r>
      <w:proofErr w:type="spellEnd"/>
      <w:r w:rsidRPr="00C86E69">
        <w:rPr>
          <w:b/>
          <w:i/>
          <w:sz w:val="28"/>
          <w:szCs w:val="28"/>
        </w:rPr>
        <w:t>.</w:t>
      </w:r>
      <w:proofErr w:type="spellStart"/>
      <w:r>
        <w:rPr>
          <w:b/>
          <w:i/>
          <w:sz w:val="28"/>
          <w:szCs w:val="28"/>
          <w:lang w:val="en-US"/>
        </w:rPr>
        <w:t>ru</w:t>
      </w:r>
      <w:proofErr w:type="spellEnd"/>
      <w:r w:rsidR="00A426FA" w:rsidRPr="00A426FA">
        <w:rPr>
          <w:b/>
          <w:i/>
          <w:sz w:val="28"/>
          <w:szCs w:val="28"/>
        </w:rPr>
        <w:br w:type="page"/>
      </w:r>
      <w:r w:rsidRPr="00AF32BF">
        <w:rPr>
          <w:b/>
          <w:i/>
          <w:sz w:val="28"/>
          <w:szCs w:val="28"/>
        </w:rPr>
        <w:lastRenderedPageBreak/>
        <w:t>Приложение</w:t>
      </w:r>
    </w:p>
    <w:p w:rsidR="00DB2642" w:rsidRPr="00DC3E3F" w:rsidRDefault="00DB2642" w:rsidP="00DB2642">
      <w:pPr>
        <w:tabs>
          <w:tab w:val="left" w:pos="620"/>
        </w:tabs>
        <w:jc w:val="right"/>
        <w:rPr>
          <w:b/>
          <w:sz w:val="28"/>
          <w:szCs w:val="28"/>
        </w:rPr>
      </w:pPr>
    </w:p>
    <w:p w:rsidR="00B35586" w:rsidRPr="00DC3E3F" w:rsidRDefault="00BD6C19" w:rsidP="00B35586">
      <w:pPr>
        <w:tabs>
          <w:tab w:val="left" w:pos="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</w:t>
      </w:r>
    </w:p>
    <w:p w:rsidR="00B35586" w:rsidRPr="00DC3E3F" w:rsidRDefault="00B35586" w:rsidP="00B35586">
      <w:pPr>
        <w:tabs>
          <w:tab w:val="left" w:pos="620"/>
        </w:tabs>
        <w:jc w:val="center"/>
        <w:rPr>
          <w:sz w:val="28"/>
          <w:szCs w:val="28"/>
        </w:rPr>
      </w:pPr>
    </w:p>
    <w:p w:rsidR="00C42D17" w:rsidRPr="00CA051E" w:rsidRDefault="009772F3" w:rsidP="00CA051E">
      <w:pPr>
        <w:keepNext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Научная статья должна</w:t>
      </w:r>
      <w:r w:rsidR="00CA051E">
        <w:rPr>
          <w:iCs/>
          <w:sz w:val="28"/>
          <w:szCs w:val="28"/>
        </w:rPr>
        <w:t xml:space="preserve"> иметь следующую структуру</w:t>
      </w:r>
      <w:r w:rsidR="00C42D17" w:rsidRPr="00DC3E3F">
        <w:rPr>
          <w:iCs/>
          <w:sz w:val="28"/>
          <w:szCs w:val="28"/>
        </w:rPr>
        <w:t>:</w:t>
      </w:r>
    </w:p>
    <w:p w:rsidR="00C42D17" w:rsidRPr="00DC3E3F" w:rsidRDefault="00CA051E" w:rsidP="00C42D17">
      <w:pPr>
        <w:pStyle w:val="11"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фамилия, </w:t>
      </w:r>
      <w:r w:rsidRPr="00DC3E3F">
        <w:rPr>
          <w:iCs/>
          <w:sz w:val="28"/>
          <w:szCs w:val="28"/>
        </w:rPr>
        <w:t xml:space="preserve">инициалы </w:t>
      </w:r>
      <w:r>
        <w:rPr>
          <w:iCs/>
          <w:sz w:val="28"/>
          <w:szCs w:val="28"/>
        </w:rPr>
        <w:t>автора (авторов),</w:t>
      </w:r>
    </w:p>
    <w:p w:rsidR="00C42D17" w:rsidRPr="008E09B0" w:rsidRDefault="00C42D17" w:rsidP="00CA051E">
      <w:pPr>
        <w:pStyle w:val="11"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C3E3F">
        <w:rPr>
          <w:iCs/>
          <w:sz w:val="28"/>
          <w:szCs w:val="28"/>
        </w:rPr>
        <w:t xml:space="preserve">название </w:t>
      </w:r>
      <w:r w:rsidR="008E09B0">
        <w:rPr>
          <w:iCs/>
          <w:sz w:val="28"/>
          <w:szCs w:val="28"/>
        </w:rPr>
        <w:t xml:space="preserve">университета, </w:t>
      </w:r>
      <w:r w:rsidR="00CA051E">
        <w:rPr>
          <w:iCs/>
          <w:sz w:val="28"/>
          <w:szCs w:val="28"/>
        </w:rPr>
        <w:t>страна,</w:t>
      </w:r>
      <w:r w:rsidRPr="00DC3E3F">
        <w:rPr>
          <w:iCs/>
          <w:sz w:val="28"/>
          <w:szCs w:val="28"/>
        </w:rPr>
        <w:t xml:space="preserve"> </w:t>
      </w:r>
      <w:r w:rsidR="00CA051E">
        <w:rPr>
          <w:iCs/>
          <w:sz w:val="28"/>
          <w:szCs w:val="28"/>
        </w:rPr>
        <w:t>город,</w:t>
      </w:r>
    </w:p>
    <w:p w:rsidR="008E09B0" w:rsidRPr="00CA051E" w:rsidRDefault="008E09B0" w:rsidP="00C42D17">
      <w:pPr>
        <w:pStyle w:val="11"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данные о научном руководителе: ученая</w:t>
      </w:r>
      <w:r w:rsidR="00CA051E">
        <w:rPr>
          <w:iCs/>
          <w:sz w:val="28"/>
          <w:szCs w:val="28"/>
        </w:rPr>
        <w:t xml:space="preserve"> степень, должность, </w:t>
      </w:r>
      <w:r>
        <w:rPr>
          <w:iCs/>
          <w:sz w:val="28"/>
          <w:szCs w:val="28"/>
        </w:rPr>
        <w:t>фамилия</w:t>
      </w:r>
      <w:r w:rsidR="00CA051E">
        <w:rPr>
          <w:iCs/>
          <w:sz w:val="28"/>
          <w:szCs w:val="28"/>
        </w:rPr>
        <w:t>, инициалы,</w:t>
      </w:r>
    </w:p>
    <w:p w:rsidR="00CA051E" w:rsidRPr="00DC3E3F" w:rsidRDefault="00CA051E" w:rsidP="00C42D17">
      <w:pPr>
        <w:pStyle w:val="11"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адрес электронной почты,</w:t>
      </w:r>
    </w:p>
    <w:p w:rsidR="00C42D17" w:rsidRPr="00DC3E3F" w:rsidRDefault="00CA051E" w:rsidP="00C42D17">
      <w:pPr>
        <w:pStyle w:val="11"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название,</w:t>
      </w:r>
    </w:p>
    <w:p w:rsidR="00C42D17" w:rsidRDefault="00CA051E" w:rsidP="00C42D17">
      <w:pPr>
        <w:pStyle w:val="11"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аннотация</w:t>
      </w:r>
      <w:r w:rsidR="00F20279">
        <w:rPr>
          <w:sz w:val="28"/>
          <w:szCs w:val="28"/>
          <w:lang w:val="en-US"/>
        </w:rPr>
        <w:t xml:space="preserve"> (не более 5 строк</w:t>
      </w:r>
      <w:r w:rsidR="00C42D17" w:rsidRPr="00DC3E3F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,</w:t>
      </w:r>
    </w:p>
    <w:p w:rsidR="008E09B0" w:rsidRPr="00DC3E3F" w:rsidRDefault="00CA051E" w:rsidP="00C42D17">
      <w:pPr>
        <w:pStyle w:val="11"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 (3-4 слова),</w:t>
      </w:r>
    </w:p>
    <w:p w:rsidR="00C42D17" w:rsidRPr="00DC3E3F" w:rsidRDefault="00CA051E" w:rsidP="00C42D17">
      <w:pPr>
        <w:pStyle w:val="11"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текст статьи,</w:t>
      </w:r>
    </w:p>
    <w:p w:rsidR="00C42D17" w:rsidRPr="00DC3E3F" w:rsidRDefault="00CA051E" w:rsidP="00DC3E3F">
      <w:pPr>
        <w:pStyle w:val="11"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список литературы (библиография)</w:t>
      </w:r>
      <w:r w:rsidR="00DC3E3F" w:rsidRPr="00DC3E3F">
        <w:rPr>
          <w:iCs/>
          <w:sz w:val="28"/>
          <w:szCs w:val="28"/>
        </w:rPr>
        <w:t>.</w:t>
      </w:r>
    </w:p>
    <w:p w:rsidR="00DC3E3F" w:rsidRPr="00DC3E3F" w:rsidRDefault="00DC3E3F" w:rsidP="00DC3E3F">
      <w:pPr>
        <w:pStyle w:val="11"/>
        <w:tabs>
          <w:tab w:val="left" w:pos="1080"/>
        </w:tabs>
        <w:ind w:left="709"/>
        <w:jc w:val="both"/>
        <w:rPr>
          <w:sz w:val="28"/>
          <w:szCs w:val="28"/>
        </w:rPr>
      </w:pPr>
    </w:p>
    <w:p w:rsidR="00B35586" w:rsidRPr="009772F3" w:rsidRDefault="00DB2642" w:rsidP="00B35586">
      <w:pPr>
        <w:ind w:firstLine="709"/>
        <w:jc w:val="both"/>
        <w:rPr>
          <w:b/>
          <w:sz w:val="28"/>
          <w:szCs w:val="28"/>
        </w:rPr>
      </w:pPr>
      <w:r w:rsidRPr="009772F3">
        <w:rPr>
          <w:b/>
          <w:sz w:val="28"/>
          <w:szCs w:val="28"/>
        </w:rPr>
        <w:t xml:space="preserve">Объём материалов: </w:t>
      </w:r>
      <w:r w:rsidR="00823E93" w:rsidRPr="009772F3">
        <w:rPr>
          <w:b/>
          <w:sz w:val="28"/>
          <w:szCs w:val="28"/>
        </w:rPr>
        <w:t xml:space="preserve">до </w:t>
      </w:r>
      <w:r w:rsidRPr="009772F3">
        <w:rPr>
          <w:b/>
          <w:sz w:val="28"/>
          <w:szCs w:val="28"/>
        </w:rPr>
        <w:t>5 страниц</w:t>
      </w:r>
      <w:r w:rsidR="00CA051E">
        <w:rPr>
          <w:b/>
          <w:sz w:val="28"/>
          <w:szCs w:val="28"/>
        </w:rPr>
        <w:t xml:space="preserve"> формата А</w:t>
      </w:r>
      <w:r w:rsidR="00B35586" w:rsidRPr="009772F3">
        <w:rPr>
          <w:b/>
          <w:sz w:val="28"/>
          <w:szCs w:val="28"/>
        </w:rPr>
        <w:t>4.</w:t>
      </w:r>
    </w:p>
    <w:p w:rsidR="00CA051E" w:rsidRPr="00CA051E" w:rsidRDefault="00CA051E" w:rsidP="00CA0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шрифта –  </w:t>
      </w:r>
      <w:r w:rsidRPr="00CA051E">
        <w:rPr>
          <w:b/>
          <w:sz w:val="28"/>
          <w:szCs w:val="28"/>
        </w:rPr>
        <w:t>14,5</w:t>
      </w:r>
      <w:r>
        <w:rPr>
          <w:sz w:val="28"/>
          <w:szCs w:val="28"/>
        </w:rPr>
        <w:t xml:space="preserve">; гарнитура – </w:t>
      </w:r>
      <w:r w:rsidR="00B35586" w:rsidRPr="00DC3E3F">
        <w:rPr>
          <w:sz w:val="28"/>
          <w:szCs w:val="28"/>
        </w:rPr>
        <w:t xml:space="preserve"> </w:t>
      </w:r>
      <w:r w:rsidR="00B35586" w:rsidRPr="00DC3E3F">
        <w:rPr>
          <w:sz w:val="28"/>
          <w:szCs w:val="28"/>
          <w:lang w:val="en-US"/>
        </w:rPr>
        <w:t>Times</w:t>
      </w:r>
      <w:r w:rsidR="00B35586" w:rsidRPr="00DC3E3F">
        <w:rPr>
          <w:sz w:val="28"/>
          <w:szCs w:val="28"/>
        </w:rPr>
        <w:t xml:space="preserve"> </w:t>
      </w:r>
      <w:r w:rsidR="00B35586" w:rsidRPr="00DC3E3F">
        <w:rPr>
          <w:sz w:val="28"/>
          <w:szCs w:val="28"/>
          <w:lang w:val="en-US"/>
        </w:rPr>
        <w:t>New</w:t>
      </w:r>
      <w:r w:rsidR="00B35586" w:rsidRPr="00DC3E3F">
        <w:rPr>
          <w:sz w:val="28"/>
          <w:szCs w:val="28"/>
        </w:rPr>
        <w:t xml:space="preserve"> </w:t>
      </w:r>
      <w:r w:rsidR="00B35586" w:rsidRPr="00DC3E3F">
        <w:rPr>
          <w:sz w:val="28"/>
          <w:szCs w:val="28"/>
          <w:lang w:val="en-US"/>
        </w:rPr>
        <w:t>Roman</w:t>
      </w:r>
      <w:r w:rsidR="00B35586" w:rsidRPr="00DC3E3F">
        <w:rPr>
          <w:sz w:val="28"/>
          <w:szCs w:val="28"/>
        </w:rPr>
        <w:t xml:space="preserve"> (в редакт</w:t>
      </w:r>
      <w:r w:rsidR="00F20279">
        <w:rPr>
          <w:sz w:val="28"/>
          <w:szCs w:val="28"/>
        </w:rPr>
        <w:t xml:space="preserve">оре MS </w:t>
      </w:r>
      <w:proofErr w:type="spellStart"/>
      <w:r w:rsidR="00F20279">
        <w:rPr>
          <w:sz w:val="28"/>
          <w:szCs w:val="28"/>
        </w:rPr>
        <w:t>Word</w:t>
      </w:r>
      <w:proofErr w:type="spellEnd"/>
      <w:r w:rsidR="00F20279">
        <w:rPr>
          <w:sz w:val="28"/>
          <w:szCs w:val="28"/>
        </w:rPr>
        <w:t xml:space="preserve"> версий 2002 и выше), </w:t>
      </w:r>
      <w:r>
        <w:rPr>
          <w:sz w:val="28"/>
          <w:szCs w:val="28"/>
        </w:rPr>
        <w:t>м</w:t>
      </w:r>
      <w:r w:rsidRPr="00DC3E3F">
        <w:rPr>
          <w:sz w:val="28"/>
          <w:szCs w:val="28"/>
        </w:rPr>
        <w:t>еж</w:t>
      </w:r>
      <w:r>
        <w:rPr>
          <w:sz w:val="28"/>
          <w:szCs w:val="28"/>
        </w:rPr>
        <w:t>ду</w:t>
      </w:r>
      <w:r w:rsidRPr="00DC3E3F">
        <w:rPr>
          <w:sz w:val="28"/>
          <w:szCs w:val="28"/>
        </w:rPr>
        <w:t>строчный инте</w:t>
      </w:r>
      <w:r>
        <w:rPr>
          <w:sz w:val="28"/>
          <w:szCs w:val="28"/>
        </w:rPr>
        <w:t>рвал – 1,1, п</w:t>
      </w:r>
      <w:r w:rsidRPr="00DC3E3F">
        <w:rPr>
          <w:sz w:val="28"/>
          <w:szCs w:val="28"/>
        </w:rPr>
        <w:t xml:space="preserve">оля: </w:t>
      </w:r>
      <w:r>
        <w:rPr>
          <w:sz w:val="28"/>
          <w:szCs w:val="28"/>
        </w:rPr>
        <w:t xml:space="preserve">верхнее – </w:t>
      </w:r>
      <w:r w:rsidRPr="00CA051E">
        <w:rPr>
          <w:b/>
          <w:sz w:val="28"/>
          <w:szCs w:val="28"/>
        </w:rPr>
        <w:t>2,</w:t>
      </w:r>
      <w:r>
        <w:rPr>
          <w:b/>
          <w:sz w:val="28"/>
          <w:szCs w:val="28"/>
        </w:rPr>
        <w:t>7 </w:t>
      </w:r>
      <w:r w:rsidRPr="00CA051E">
        <w:rPr>
          <w:b/>
          <w:sz w:val="28"/>
          <w:szCs w:val="28"/>
        </w:rPr>
        <w:t>см, нижнее – 2,4 см, левое – 2,4 см, правое – 2,</w:t>
      </w:r>
      <w:r>
        <w:rPr>
          <w:b/>
          <w:sz w:val="28"/>
          <w:szCs w:val="28"/>
        </w:rPr>
        <w:t xml:space="preserve">4 </w:t>
      </w:r>
      <w:r w:rsidRPr="00CA051E">
        <w:rPr>
          <w:sz w:val="28"/>
          <w:szCs w:val="28"/>
        </w:rPr>
        <w:t>см</w:t>
      </w:r>
      <w:r>
        <w:rPr>
          <w:sz w:val="28"/>
          <w:szCs w:val="28"/>
        </w:rPr>
        <w:t xml:space="preserve">, </w:t>
      </w:r>
      <w:r w:rsidRPr="00CA051E">
        <w:rPr>
          <w:sz w:val="28"/>
          <w:szCs w:val="28"/>
        </w:rPr>
        <w:t>отступ</w:t>
      </w:r>
      <w:r>
        <w:rPr>
          <w:sz w:val="28"/>
          <w:szCs w:val="28"/>
        </w:rPr>
        <w:t xml:space="preserve"> первой строки</w:t>
      </w:r>
      <w:r w:rsidRPr="00DC3E3F">
        <w:rPr>
          <w:sz w:val="28"/>
          <w:szCs w:val="28"/>
        </w:rPr>
        <w:t xml:space="preserve"> – 1,2</w:t>
      </w:r>
      <w:r>
        <w:rPr>
          <w:sz w:val="28"/>
          <w:szCs w:val="28"/>
        </w:rPr>
        <w:t>5</w:t>
      </w:r>
      <w:r w:rsidRPr="00DC3E3F">
        <w:rPr>
          <w:sz w:val="28"/>
          <w:szCs w:val="28"/>
        </w:rPr>
        <w:t xml:space="preserve"> см, выравнивание по ширине.</w:t>
      </w:r>
      <w:r>
        <w:rPr>
          <w:sz w:val="28"/>
          <w:szCs w:val="28"/>
        </w:rPr>
        <w:t xml:space="preserve"> Для выделения текста используется курсив или полужирный шрифт.</w:t>
      </w:r>
    </w:p>
    <w:p w:rsidR="00B35586" w:rsidRPr="00DC3E3F" w:rsidRDefault="00B35586" w:rsidP="00B35586">
      <w:pPr>
        <w:ind w:firstLine="709"/>
        <w:jc w:val="both"/>
        <w:rPr>
          <w:sz w:val="28"/>
          <w:szCs w:val="28"/>
        </w:rPr>
      </w:pPr>
      <w:r w:rsidRPr="00DC3E3F">
        <w:rPr>
          <w:sz w:val="28"/>
          <w:szCs w:val="28"/>
        </w:rPr>
        <w:t>Название (заголовок) – шрифт жирный, заглавные буквы, печатается без переноса – по центру. Ниже через один интервал</w:t>
      </w:r>
      <w:r w:rsidR="00CA051E">
        <w:rPr>
          <w:sz w:val="28"/>
          <w:szCs w:val="28"/>
        </w:rPr>
        <w:t xml:space="preserve"> строчными буквами – </w:t>
      </w:r>
      <w:r w:rsidRPr="00DC3E3F">
        <w:rPr>
          <w:sz w:val="28"/>
          <w:szCs w:val="28"/>
        </w:rPr>
        <w:t>фамилия</w:t>
      </w:r>
      <w:r w:rsidR="00CA051E">
        <w:rPr>
          <w:sz w:val="28"/>
          <w:szCs w:val="28"/>
        </w:rPr>
        <w:t xml:space="preserve"> и инициалы</w:t>
      </w:r>
      <w:r w:rsidRPr="00DC3E3F">
        <w:rPr>
          <w:sz w:val="28"/>
          <w:szCs w:val="28"/>
        </w:rPr>
        <w:t xml:space="preserve"> автора (авторов). На следующей строке – на</w:t>
      </w:r>
      <w:r w:rsidR="00F20279">
        <w:rPr>
          <w:sz w:val="28"/>
          <w:szCs w:val="28"/>
        </w:rPr>
        <w:t>звание организации (полностью</w:t>
      </w:r>
      <w:r w:rsidRPr="00DC3E3F">
        <w:rPr>
          <w:sz w:val="28"/>
          <w:szCs w:val="28"/>
        </w:rPr>
        <w:t xml:space="preserve">), в скобках – город. </w:t>
      </w:r>
      <w:r w:rsidR="00F20279">
        <w:rPr>
          <w:sz w:val="28"/>
          <w:szCs w:val="28"/>
        </w:rPr>
        <w:t>На следующей строке – сведения о научном руководителе: учёная степень, должность, фамилия</w:t>
      </w:r>
      <w:r w:rsidR="00CA051E">
        <w:rPr>
          <w:sz w:val="28"/>
          <w:szCs w:val="28"/>
        </w:rPr>
        <w:t xml:space="preserve"> и инициалы</w:t>
      </w:r>
      <w:r w:rsidR="00F20279">
        <w:rPr>
          <w:sz w:val="28"/>
          <w:szCs w:val="28"/>
        </w:rPr>
        <w:t xml:space="preserve">. Через один интервал, с абзацного отступа – аннотация (объем аннотации не должен превышать 5 строк). На следующей строке, с абзацного отступа – ключевые слова (3-4 слова). </w:t>
      </w:r>
      <w:r w:rsidRPr="00DC3E3F">
        <w:rPr>
          <w:sz w:val="28"/>
          <w:szCs w:val="28"/>
        </w:rPr>
        <w:t>Далее, через один интервал, с а</w:t>
      </w:r>
      <w:r w:rsidR="00CA051E">
        <w:rPr>
          <w:sz w:val="28"/>
          <w:szCs w:val="28"/>
        </w:rPr>
        <w:t>бзацного отступа – текст статьи</w:t>
      </w:r>
      <w:r w:rsidRPr="00DC3E3F">
        <w:rPr>
          <w:sz w:val="28"/>
          <w:szCs w:val="28"/>
        </w:rPr>
        <w:t xml:space="preserve"> (выравнивание по ширине).</w:t>
      </w:r>
    </w:p>
    <w:p w:rsidR="00B35586" w:rsidRPr="00CA051E" w:rsidRDefault="00B35586" w:rsidP="009772F3">
      <w:pPr>
        <w:keepNext/>
        <w:ind w:firstLine="709"/>
        <w:jc w:val="both"/>
        <w:outlineLvl w:val="0"/>
        <w:rPr>
          <w:sz w:val="28"/>
          <w:szCs w:val="28"/>
        </w:rPr>
      </w:pPr>
      <w:r w:rsidRPr="00DC3E3F">
        <w:rPr>
          <w:sz w:val="28"/>
          <w:szCs w:val="28"/>
        </w:rPr>
        <w:t>После основного текста приводитс</w:t>
      </w:r>
      <w:r w:rsidR="00A86174">
        <w:rPr>
          <w:sz w:val="28"/>
          <w:szCs w:val="28"/>
        </w:rPr>
        <w:t>я список литературы</w:t>
      </w:r>
      <w:r w:rsidRPr="00DC3E3F">
        <w:rPr>
          <w:sz w:val="28"/>
          <w:szCs w:val="28"/>
        </w:rPr>
        <w:t xml:space="preserve"> в алф</w:t>
      </w:r>
      <w:r w:rsidR="00A86174">
        <w:rPr>
          <w:sz w:val="28"/>
          <w:szCs w:val="28"/>
        </w:rPr>
        <w:t>авитном порядке</w:t>
      </w:r>
      <w:r w:rsidR="009772F3">
        <w:rPr>
          <w:sz w:val="28"/>
          <w:szCs w:val="28"/>
        </w:rPr>
        <w:t>. Ссылки на литературу</w:t>
      </w:r>
      <w:r w:rsidRPr="00DC3E3F">
        <w:rPr>
          <w:sz w:val="28"/>
          <w:szCs w:val="28"/>
        </w:rPr>
        <w:t xml:space="preserve"> оформляются в тексте в квадратных скобках (применение подстрочных сносок не допускается). </w:t>
      </w:r>
      <w:r w:rsidR="00A86174">
        <w:rPr>
          <w:sz w:val="28"/>
          <w:szCs w:val="28"/>
        </w:rPr>
        <w:t>Список литературы</w:t>
      </w:r>
      <w:r w:rsidR="009772F3" w:rsidRPr="00DC3E3F">
        <w:rPr>
          <w:sz w:val="28"/>
          <w:szCs w:val="28"/>
        </w:rPr>
        <w:t xml:space="preserve"> оформляется в с</w:t>
      </w:r>
      <w:r w:rsidR="00CA051E">
        <w:rPr>
          <w:sz w:val="28"/>
          <w:szCs w:val="28"/>
        </w:rPr>
        <w:t>оответствии с ГОСТ Р 7.05-2008.</w:t>
      </w:r>
      <w:r w:rsidR="00CA051E">
        <w:rPr>
          <w:b/>
          <w:sz w:val="28"/>
          <w:szCs w:val="28"/>
        </w:rPr>
        <w:t xml:space="preserve"> </w:t>
      </w:r>
      <w:r w:rsidR="009772F3" w:rsidRPr="00CA051E">
        <w:rPr>
          <w:b/>
          <w:sz w:val="28"/>
          <w:szCs w:val="28"/>
        </w:rPr>
        <w:t>Количество источников не должно превышать 5.</w:t>
      </w:r>
      <w:r w:rsidR="00CA051E">
        <w:rPr>
          <w:b/>
          <w:sz w:val="28"/>
          <w:szCs w:val="28"/>
        </w:rPr>
        <w:t xml:space="preserve"> </w:t>
      </w:r>
    </w:p>
    <w:p w:rsidR="00B35586" w:rsidRDefault="00CA051E" w:rsidP="00B35586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Иллюстрации (рисунки,</w:t>
      </w:r>
      <w:r w:rsidR="00B35586" w:rsidRPr="00DC3E3F">
        <w:rPr>
          <w:sz w:val="28"/>
          <w:szCs w:val="28"/>
        </w:rPr>
        <w:t xml:space="preserve"> таблицы и формулы</w:t>
      </w:r>
      <w:r>
        <w:rPr>
          <w:sz w:val="28"/>
          <w:szCs w:val="28"/>
        </w:rPr>
        <w:t>)</w:t>
      </w:r>
      <w:r w:rsidR="00B35586" w:rsidRPr="00DC3E3F">
        <w:rPr>
          <w:sz w:val="28"/>
          <w:szCs w:val="28"/>
        </w:rPr>
        <w:t xml:space="preserve"> вставляются в текст ка</w:t>
      </w:r>
      <w:r w:rsidR="009772F3">
        <w:rPr>
          <w:sz w:val="28"/>
          <w:szCs w:val="28"/>
        </w:rPr>
        <w:t>к внедренный объект</w:t>
      </w:r>
      <w:r w:rsidR="00B35586" w:rsidRPr="00DC3E3F">
        <w:rPr>
          <w:sz w:val="28"/>
          <w:szCs w:val="28"/>
        </w:rPr>
        <w:t>.</w:t>
      </w:r>
      <w:r w:rsidR="009772F3">
        <w:rPr>
          <w:sz w:val="28"/>
          <w:szCs w:val="28"/>
        </w:rPr>
        <w:t xml:space="preserve">  Рисунки </w:t>
      </w:r>
      <w:r>
        <w:rPr>
          <w:sz w:val="28"/>
          <w:szCs w:val="28"/>
        </w:rPr>
        <w:t xml:space="preserve">и таблицы </w:t>
      </w:r>
      <w:r w:rsidR="009772F3">
        <w:rPr>
          <w:sz w:val="28"/>
          <w:szCs w:val="28"/>
        </w:rPr>
        <w:t>должны сопровождаться подрисуночными надписями (Рис. 1 – (Название).)</w:t>
      </w:r>
    </w:p>
    <w:p w:rsidR="00A86174" w:rsidRPr="00CA051E" w:rsidRDefault="00A86174" w:rsidP="00CA051E">
      <w:pPr>
        <w:pStyle w:val="aa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6174">
        <w:rPr>
          <w:color w:val="000000"/>
          <w:sz w:val="28"/>
          <w:szCs w:val="28"/>
        </w:rPr>
        <w:t>Оригинальность текста присланных материалов должна быть не менее 70%. Наличие заимствований определяется с помощью интернет-сервиса www.</w:t>
      </w:r>
      <w:hyperlink r:id="rId7" w:tgtFrame="_blank" w:history="1">
        <w:r w:rsidRPr="00A86174">
          <w:rPr>
            <w:rStyle w:val="a3"/>
            <w:color w:val="000000"/>
            <w:sz w:val="28"/>
            <w:szCs w:val="28"/>
          </w:rPr>
          <w:t>antiplagiat.ru</w:t>
        </w:r>
      </w:hyperlink>
      <w:r w:rsidRPr="00A86174">
        <w:rPr>
          <w:sz w:val="28"/>
          <w:szCs w:val="28"/>
        </w:rPr>
        <w:t xml:space="preserve"> или системы «</w:t>
      </w:r>
      <w:proofErr w:type="spellStart"/>
      <w:r w:rsidRPr="00A86174">
        <w:rPr>
          <w:sz w:val="28"/>
          <w:szCs w:val="28"/>
        </w:rPr>
        <w:t>Антиплагиат.вуз</w:t>
      </w:r>
      <w:proofErr w:type="spellEnd"/>
      <w:r w:rsidRPr="00A86174">
        <w:rPr>
          <w:sz w:val="28"/>
          <w:szCs w:val="28"/>
        </w:rPr>
        <w:t>»</w:t>
      </w:r>
      <w:r w:rsidRPr="00A86174">
        <w:rPr>
          <w:color w:val="000000"/>
          <w:sz w:val="28"/>
          <w:szCs w:val="28"/>
        </w:rPr>
        <w:t xml:space="preserve">. </w:t>
      </w:r>
      <w:r w:rsidR="009720BB" w:rsidRPr="00B10DC2">
        <w:rPr>
          <w:rStyle w:val="header-user-name"/>
          <w:sz w:val="28"/>
          <w:szCs w:val="28"/>
        </w:rPr>
        <w:t>За оригинальность материалов, правильность написания и оформления ответственность несет автор статьи.</w:t>
      </w:r>
    </w:p>
    <w:p w:rsidR="00B35586" w:rsidRPr="00DC3E3F" w:rsidRDefault="00BD6C19" w:rsidP="00B3558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Образец оформления материалов</w:t>
      </w:r>
    </w:p>
    <w:p w:rsidR="00F85B13" w:rsidRPr="00F85B13" w:rsidRDefault="00F85B13" w:rsidP="00F85B13">
      <w:pPr>
        <w:jc w:val="both"/>
        <w:rPr>
          <w:sz w:val="28"/>
          <w:szCs w:val="28"/>
        </w:rPr>
      </w:pPr>
    </w:p>
    <w:p w:rsidR="00F85B13" w:rsidRPr="006D63B3" w:rsidRDefault="00F85B13" w:rsidP="00F85B13">
      <w:pPr>
        <w:jc w:val="both"/>
        <w:rPr>
          <w:b/>
          <w:sz w:val="29"/>
          <w:szCs w:val="29"/>
        </w:rPr>
      </w:pPr>
    </w:p>
    <w:p w:rsidR="00B35586" w:rsidRPr="006D63B3" w:rsidRDefault="00F20279" w:rsidP="00B35586">
      <w:pPr>
        <w:jc w:val="center"/>
        <w:rPr>
          <w:b/>
          <w:sz w:val="29"/>
          <w:szCs w:val="29"/>
        </w:rPr>
      </w:pPr>
      <w:r w:rsidRPr="006D63B3">
        <w:rPr>
          <w:b/>
          <w:sz w:val="29"/>
          <w:szCs w:val="29"/>
        </w:rPr>
        <w:t>НАЗВАНИЕ</w:t>
      </w:r>
    </w:p>
    <w:p w:rsidR="00B35586" w:rsidRPr="006D63B3" w:rsidRDefault="00B35586" w:rsidP="00B35586">
      <w:pPr>
        <w:jc w:val="center"/>
        <w:rPr>
          <w:b/>
          <w:sz w:val="29"/>
          <w:szCs w:val="29"/>
        </w:rPr>
      </w:pPr>
    </w:p>
    <w:p w:rsidR="00B35586" w:rsidRPr="006D63B3" w:rsidRDefault="00B35586" w:rsidP="00CA051E">
      <w:pPr>
        <w:jc w:val="right"/>
        <w:rPr>
          <w:b/>
          <w:sz w:val="29"/>
          <w:szCs w:val="29"/>
        </w:rPr>
      </w:pPr>
      <w:r w:rsidRPr="006D63B3">
        <w:rPr>
          <w:b/>
          <w:sz w:val="29"/>
          <w:szCs w:val="29"/>
        </w:rPr>
        <w:t>Иванов</w:t>
      </w:r>
      <w:r w:rsidR="00CA051E" w:rsidRPr="006D63B3">
        <w:rPr>
          <w:b/>
          <w:sz w:val="29"/>
          <w:szCs w:val="29"/>
        </w:rPr>
        <w:t xml:space="preserve"> И.И.</w:t>
      </w:r>
    </w:p>
    <w:p w:rsidR="00CA051E" w:rsidRPr="006D63B3" w:rsidRDefault="00CA051E" w:rsidP="00CA051E">
      <w:pPr>
        <w:jc w:val="right"/>
        <w:rPr>
          <w:sz w:val="29"/>
          <w:szCs w:val="29"/>
        </w:rPr>
      </w:pPr>
      <w:r w:rsidRPr="006D63B3">
        <w:rPr>
          <w:sz w:val="29"/>
          <w:szCs w:val="29"/>
        </w:rPr>
        <w:t>ФГБОУ ВО «</w:t>
      </w:r>
      <w:r w:rsidR="00F85B13" w:rsidRPr="006D63B3">
        <w:rPr>
          <w:sz w:val="29"/>
          <w:szCs w:val="29"/>
        </w:rPr>
        <w:t xml:space="preserve">Московский педагогический </w:t>
      </w:r>
    </w:p>
    <w:p w:rsidR="00B35586" w:rsidRPr="006D63B3" w:rsidRDefault="00F85B13" w:rsidP="00CA051E">
      <w:pPr>
        <w:jc w:val="right"/>
        <w:rPr>
          <w:sz w:val="29"/>
          <w:szCs w:val="29"/>
        </w:rPr>
      </w:pPr>
      <w:r w:rsidRPr="006D63B3">
        <w:rPr>
          <w:sz w:val="29"/>
          <w:szCs w:val="29"/>
        </w:rPr>
        <w:t>государственный университет</w:t>
      </w:r>
      <w:r w:rsidR="00CA051E" w:rsidRPr="006D63B3">
        <w:rPr>
          <w:sz w:val="29"/>
          <w:szCs w:val="29"/>
        </w:rPr>
        <w:t xml:space="preserve">» </w:t>
      </w:r>
    </w:p>
    <w:p w:rsidR="00CA051E" w:rsidRPr="006D63B3" w:rsidRDefault="00CA051E" w:rsidP="00CA051E">
      <w:pPr>
        <w:jc w:val="right"/>
        <w:rPr>
          <w:sz w:val="29"/>
          <w:szCs w:val="29"/>
        </w:rPr>
      </w:pPr>
      <w:r w:rsidRPr="006D63B3">
        <w:rPr>
          <w:sz w:val="29"/>
          <w:szCs w:val="29"/>
        </w:rPr>
        <w:t>Россия, г. Москва</w:t>
      </w:r>
    </w:p>
    <w:p w:rsidR="00F85B13" w:rsidRPr="006D63B3" w:rsidRDefault="00CA051E" w:rsidP="00CA051E">
      <w:pPr>
        <w:jc w:val="right"/>
        <w:rPr>
          <w:sz w:val="29"/>
          <w:szCs w:val="29"/>
        </w:rPr>
      </w:pPr>
      <w:r w:rsidRPr="006D63B3">
        <w:rPr>
          <w:sz w:val="29"/>
          <w:szCs w:val="29"/>
        </w:rPr>
        <w:t xml:space="preserve">Науч. рук. – </w:t>
      </w:r>
      <w:proofErr w:type="spellStart"/>
      <w:r w:rsidRPr="006D63B3">
        <w:rPr>
          <w:sz w:val="29"/>
          <w:szCs w:val="29"/>
        </w:rPr>
        <w:t>д.п.н</w:t>
      </w:r>
      <w:proofErr w:type="spellEnd"/>
      <w:r w:rsidRPr="006D63B3">
        <w:rPr>
          <w:sz w:val="29"/>
          <w:szCs w:val="29"/>
        </w:rPr>
        <w:t xml:space="preserve">., проф. </w:t>
      </w:r>
      <w:r w:rsidR="00F85B13" w:rsidRPr="006D63B3">
        <w:rPr>
          <w:sz w:val="29"/>
          <w:szCs w:val="29"/>
        </w:rPr>
        <w:t>Петров</w:t>
      </w:r>
      <w:r w:rsidRPr="006D63B3">
        <w:rPr>
          <w:sz w:val="29"/>
          <w:szCs w:val="29"/>
        </w:rPr>
        <w:t xml:space="preserve"> И.И.</w:t>
      </w:r>
    </w:p>
    <w:p w:rsidR="00CA051E" w:rsidRPr="006D63B3" w:rsidRDefault="00CA051E" w:rsidP="00CA051E">
      <w:pPr>
        <w:jc w:val="right"/>
        <w:rPr>
          <w:i/>
          <w:sz w:val="29"/>
          <w:szCs w:val="29"/>
        </w:rPr>
      </w:pPr>
      <w:r w:rsidRPr="006D63B3">
        <w:rPr>
          <w:i/>
          <w:sz w:val="29"/>
          <w:szCs w:val="29"/>
        </w:rPr>
        <w:t>Адрес электронной почты</w:t>
      </w:r>
    </w:p>
    <w:p w:rsidR="00B35586" w:rsidRPr="006D63B3" w:rsidRDefault="00B35586" w:rsidP="00CA051E">
      <w:pPr>
        <w:jc w:val="right"/>
        <w:rPr>
          <w:sz w:val="29"/>
          <w:szCs w:val="29"/>
        </w:rPr>
      </w:pPr>
    </w:p>
    <w:p w:rsidR="008E09B0" w:rsidRPr="006D63B3" w:rsidRDefault="008E09B0" w:rsidP="00F20279">
      <w:pPr>
        <w:ind w:firstLine="709"/>
        <w:rPr>
          <w:color w:val="000000"/>
          <w:sz w:val="29"/>
          <w:szCs w:val="29"/>
        </w:rPr>
      </w:pPr>
      <w:r w:rsidRPr="006D63B3">
        <w:rPr>
          <w:b/>
          <w:i/>
          <w:color w:val="000000"/>
          <w:sz w:val="29"/>
          <w:szCs w:val="29"/>
        </w:rPr>
        <w:t>Аннотация:</w:t>
      </w:r>
      <w:r w:rsidR="00CA051E" w:rsidRPr="006D63B3">
        <w:rPr>
          <w:b/>
          <w:i/>
          <w:color w:val="000000"/>
          <w:sz w:val="29"/>
          <w:szCs w:val="29"/>
        </w:rPr>
        <w:t xml:space="preserve"> </w:t>
      </w:r>
      <w:r w:rsidR="00CA051E" w:rsidRPr="006D63B3">
        <w:rPr>
          <w:color w:val="000000"/>
          <w:sz w:val="29"/>
          <w:szCs w:val="29"/>
        </w:rPr>
        <w:t>в статье …</w:t>
      </w:r>
    </w:p>
    <w:p w:rsidR="008E09B0" w:rsidRPr="006D63B3" w:rsidRDefault="008E09B0" w:rsidP="00F20279">
      <w:pPr>
        <w:ind w:firstLine="709"/>
        <w:rPr>
          <w:b/>
          <w:i/>
          <w:color w:val="000000"/>
          <w:sz w:val="29"/>
          <w:szCs w:val="29"/>
        </w:rPr>
      </w:pPr>
      <w:r w:rsidRPr="006D63B3">
        <w:rPr>
          <w:b/>
          <w:i/>
          <w:color w:val="000000"/>
          <w:sz w:val="29"/>
          <w:szCs w:val="29"/>
        </w:rPr>
        <w:t>Ключевые слова:</w:t>
      </w:r>
    </w:p>
    <w:p w:rsidR="008E09B0" w:rsidRPr="006D63B3" w:rsidRDefault="008E09B0" w:rsidP="00B35586">
      <w:pPr>
        <w:jc w:val="center"/>
        <w:rPr>
          <w:sz w:val="29"/>
          <w:szCs w:val="29"/>
        </w:rPr>
      </w:pPr>
    </w:p>
    <w:p w:rsidR="00F85B13" w:rsidRPr="006D63B3" w:rsidRDefault="00F85B13" w:rsidP="00F85B13">
      <w:pPr>
        <w:ind w:firstLine="720"/>
        <w:jc w:val="both"/>
        <w:rPr>
          <w:color w:val="000000"/>
          <w:sz w:val="29"/>
          <w:szCs w:val="29"/>
        </w:rPr>
      </w:pPr>
      <w:proofErr w:type="spellStart"/>
      <w:r w:rsidRPr="006D63B3">
        <w:rPr>
          <w:color w:val="000000"/>
          <w:sz w:val="29"/>
          <w:szCs w:val="29"/>
        </w:rPr>
        <w:t>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</w:t>
      </w:r>
      <w:proofErr w:type="spellEnd"/>
      <w:r w:rsidRPr="006D63B3">
        <w:rPr>
          <w:color w:val="000000"/>
          <w:sz w:val="29"/>
          <w:szCs w:val="29"/>
        </w:rPr>
        <w:t xml:space="preserve"> х </w:t>
      </w:r>
      <w:proofErr w:type="spellStart"/>
      <w:r w:rsidRPr="006D63B3">
        <w:rPr>
          <w:color w:val="000000"/>
          <w:sz w:val="29"/>
          <w:szCs w:val="29"/>
        </w:rPr>
        <w:t>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</w:t>
      </w:r>
      <w:proofErr w:type="spellEnd"/>
      <w:r w:rsidRPr="006D63B3">
        <w:rPr>
          <w:color w:val="000000"/>
          <w:sz w:val="29"/>
          <w:szCs w:val="29"/>
        </w:rPr>
        <w:t xml:space="preserve"> [2, 3]. </w:t>
      </w:r>
      <w:proofErr w:type="spellStart"/>
      <w:r w:rsidRPr="006D63B3">
        <w:rPr>
          <w:color w:val="000000"/>
          <w:sz w:val="29"/>
          <w:szCs w:val="29"/>
        </w:rPr>
        <w:t>Ххххххх</w:t>
      </w:r>
      <w:proofErr w:type="spellEnd"/>
      <w:r w:rsidRPr="006D63B3">
        <w:rPr>
          <w:color w:val="000000"/>
          <w:sz w:val="29"/>
          <w:szCs w:val="29"/>
        </w:rPr>
        <w:t xml:space="preserve"> х </w:t>
      </w:r>
      <w:proofErr w:type="spellStart"/>
      <w:r w:rsidRPr="006D63B3">
        <w:rPr>
          <w:color w:val="000000"/>
          <w:sz w:val="29"/>
          <w:szCs w:val="29"/>
        </w:rPr>
        <w:t>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</w:t>
      </w:r>
      <w:proofErr w:type="spellEnd"/>
      <w:r w:rsidRPr="006D63B3">
        <w:rPr>
          <w:color w:val="000000"/>
          <w:sz w:val="29"/>
          <w:szCs w:val="29"/>
        </w:rPr>
        <w:t xml:space="preserve"> [1, 4]. </w:t>
      </w:r>
      <w:proofErr w:type="spellStart"/>
      <w:r w:rsidRPr="006D63B3">
        <w:rPr>
          <w:color w:val="000000"/>
          <w:sz w:val="29"/>
          <w:szCs w:val="29"/>
        </w:rPr>
        <w:t>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</w:t>
      </w:r>
      <w:proofErr w:type="spellEnd"/>
      <w:r w:rsidRPr="006D63B3">
        <w:rPr>
          <w:color w:val="000000"/>
          <w:sz w:val="29"/>
          <w:szCs w:val="29"/>
        </w:rPr>
        <w:t xml:space="preserve">. </w:t>
      </w:r>
      <w:proofErr w:type="spellStart"/>
      <w:r w:rsidRPr="006D63B3">
        <w:rPr>
          <w:color w:val="000000"/>
          <w:sz w:val="29"/>
          <w:szCs w:val="29"/>
        </w:rPr>
        <w:t>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ххххххххххх</w:t>
      </w:r>
      <w:proofErr w:type="spellEnd"/>
      <w:r w:rsidRPr="006D63B3">
        <w:rPr>
          <w:color w:val="000000"/>
          <w:sz w:val="29"/>
          <w:szCs w:val="29"/>
        </w:rPr>
        <w:t xml:space="preserve"> х </w:t>
      </w:r>
      <w:proofErr w:type="spellStart"/>
      <w:r w:rsidRPr="006D63B3">
        <w:rPr>
          <w:color w:val="000000"/>
          <w:sz w:val="29"/>
          <w:szCs w:val="29"/>
        </w:rPr>
        <w:t>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</w:t>
      </w:r>
      <w:proofErr w:type="spellEnd"/>
      <w:r w:rsidRPr="006D63B3">
        <w:rPr>
          <w:color w:val="000000"/>
          <w:sz w:val="29"/>
          <w:szCs w:val="29"/>
        </w:rPr>
        <w:t xml:space="preserve"> х </w:t>
      </w:r>
      <w:proofErr w:type="spellStart"/>
      <w:r w:rsidRPr="006D63B3">
        <w:rPr>
          <w:color w:val="000000"/>
          <w:sz w:val="29"/>
          <w:szCs w:val="29"/>
        </w:rPr>
        <w:t>ххххххххххх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</w:t>
      </w:r>
      <w:proofErr w:type="spellEnd"/>
      <w:r w:rsidRPr="006D63B3">
        <w:rPr>
          <w:color w:val="000000"/>
          <w:sz w:val="29"/>
          <w:szCs w:val="29"/>
        </w:rPr>
        <w:t xml:space="preserve"> [5]. </w:t>
      </w:r>
    </w:p>
    <w:p w:rsidR="00F85B13" w:rsidRPr="006D63B3" w:rsidRDefault="00F85B13" w:rsidP="00F85B13">
      <w:pPr>
        <w:ind w:firstLine="720"/>
        <w:jc w:val="both"/>
        <w:rPr>
          <w:color w:val="000000"/>
          <w:sz w:val="29"/>
          <w:szCs w:val="29"/>
        </w:rPr>
      </w:pPr>
      <w:proofErr w:type="spellStart"/>
      <w:r w:rsidRPr="006D63B3">
        <w:rPr>
          <w:color w:val="000000"/>
          <w:sz w:val="29"/>
          <w:szCs w:val="29"/>
        </w:rPr>
        <w:t>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</w:t>
      </w:r>
      <w:proofErr w:type="spellEnd"/>
      <w:r w:rsidRPr="006D63B3">
        <w:rPr>
          <w:color w:val="000000"/>
          <w:sz w:val="29"/>
          <w:szCs w:val="29"/>
        </w:rPr>
        <w:t xml:space="preserve"> х </w:t>
      </w:r>
      <w:proofErr w:type="spellStart"/>
      <w:r w:rsidRPr="006D63B3">
        <w:rPr>
          <w:color w:val="000000"/>
          <w:sz w:val="29"/>
          <w:szCs w:val="29"/>
        </w:rPr>
        <w:t>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r w:rsidRPr="006D63B3">
        <w:rPr>
          <w:color w:val="000000"/>
          <w:sz w:val="29"/>
          <w:szCs w:val="29"/>
        </w:rPr>
        <w:t>ххххххх</w:t>
      </w:r>
      <w:proofErr w:type="spellEnd"/>
      <w:r w:rsidRPr="006D63B3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6D63B3">
        <w:rPr>
          <w:color w:val="000000"/>
          <w:sz w:val="29"/>
          <w:szCs w:val="29"/>
        </w:rPr>
        <w:t>хххххх</w:t>
      </w:r>
      <w:proofErr w:type="spellEnd"/>
      <w:r w:rsidRPr="006D63B3">
        <w:rPr>
          <w:color w:val="000000"/>
          <w:sz w:val="29"/>
          <w:szCs w:val="29"/>
        </w:rPr>
        <w:t xml:space="preserve">  [</w:t>
      </w:r>
      <w:proofErr w:type="gramEnd"/>
      <w:r w:rsidRPr="006D63B3">
        <w:rPr>
          <w:color w:val="000000"/>
          <w:sz w:val="29"/>
          <w:szCs w:val="29"/>
        </w:rPr>
        <w:t>6,7].</w:t>
      </w:r>
    </w:p>
    <w:p w:rsidR="00B35586" w:rsidRPr="006D63B3" w:rsidRDefault="00B35586" w:rsidP="00B35586">
      <w:pPr>
        <w:ind w:firstLine="709"/>
        <w:jc w:val="both"/>
        <w:rPr>
          <w:sz w:val="29"/>
          <w:szCs w:val="29"/>
        </w:rPr>
      </w:pPr>
    </w:p>
    <w:p w:rsidR="00B35586" w:rsidRPr="006D63B3" w:rsidRDefault="00CA051E" w:rsidP="00B35586">
      <w:pPr>
        <w:jc w:val="center"/>
        <w:rPr>
          <w:b/>
          <w:sz w:val="29"/>
          <w:szCs w:val="29"/>
        </w:rPr>
      </w:pPr>
      <w:r w:rsidRPr="006D63B3">
        <w:rPr>
          <w:b/>
          <w:sz w:val="29"/>
          <w:szCs w:val="29"/>
        </w:rPr>
        <w:t>Список литературы</w:t>
      </w:r>
      <w:r w:rsidR="00F20279" w:rsidRPr="006D63B3">
        <w:rPr>
          <w:b/>
          <w:sz w:val="29"/>
          <w:szCs w:val="29"/>
        </w:rPr>
        <w:t>:</w:t>
      </w:r>
    </w:p>
    <w:p w:rsidR="00B35586" w:rsidRPr="006D63B3" w:rsidRDefault="00B35586" w:rsidP="00B35586">
      <w:pPr>
        <w:jc w:val="center"/>
        <w:rPr>
          <w:sz w:val="29"/>
          <w:szCs w:val="29"/>
        </w:rPr>
      </w:pPr>
    </w:p>
    <w:p w:rsidR="00B35586" w:rsidRPr="006D63B3" w:rsidRDefault="00F85B13" w:rsidP="00B35586">
      <w:pPr>
        <w:pStyle w:val="a8"/>
        <w:numPr>
          <w:ilvl w:val="0"/>
          <w:numId w:val="4"/>
        </w:numPr>
        <w:tabs>
          <w:tab w:val="left" w:pos="317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9"/>
          <w:szCs w:val="29"/>
        </w:rPr>
      </w:pPr>
      <w:r w:rsidRPr="006D63B3">
        <w:rPr>
          <w:rFonts w:ascii="Times New Roman" w:hAnsi="Times New Roman"/>
          <w:i/>
          <w:sz w:val="29"/>
          <w:szCs w:val="29"/>
        </w:rPr>
        <w:t>Иванов И.</w:t>
      </w:r>
      <w:r w:rsidR="00B35586" w:rsidRPr="006D63B3">
        <w:rPr>
          <w:rFonts w:ascii="Times New Roman" w:hAnsi="Times New Roman"/>
          <w:i/>
          <w:sz w:val="29"/>
          <w:szCs w:val="29"/>
        </w:rPr>
        <w:t>И.</w:t>
      </w:r>
      <w:r w:rsidR="00B35586" w:rsidRPr="006D63B3">
        <w:rPr>
          <w:rFonts w:ascii="Times New Roman" w:hAnsi="Times New Roman"/>
          <w:sz w:val="29"/>
          <w:szCs w:val="29"/>
        </w:rPr>
        <w:t xml:space="preserve"> Картинные символы коммуникации как средство нормализации жизнедеятельности детей с тяжелыми и (или) </w:t>
      </w:r>
      <w:r w:rsidRPr="006D63B3">
        <w:rPr>
          <w:rFonts w:ascii="Times New Roman" w:hAnsi="Times New Roman"/>
          <w:sz w:val="29"/>
          <w:szCs w:val="29"/>
        </w:rPr>
        <w:t>множественными нарушениями / И.</w:t>
      </w:r>
      <w:r w:rsidR="00B35586" w:rsidRPr="006D63B3">
        <w:rPr>
          <w:rFonts w:ascii="Times New Roman" w:hAnsi="Times New Roman"/>
          <w:sz w:val="29"/>
          <w:szCs w:val="29"/>
        </w:rPr>
        <w:t xml:space="preserve">И. Иванов </w:t>
      </w:r>
      <w:r w:rsidR="00DC3E3F" w:rsidRPr="006D63B3">
        <w:rPr>
          <w:rFonts w:ascii="Times New Roman" w:hAnsi="Times New Roman"/>
          <w:sz w:val="29"/>
          <w:szCs w:val="29"/>
        </w:rPr>
        <w:t>// Специальное образование</w:t>
      </w:r>
      <w:r w:rsidR="00CA051E" w:rsidRPr="006D63B3">
        <w:rPr>
          <w:rFonts w:ascii="Times New Roman" w:hAnsi="Times New Roman"/>
          <w:sz w:val="29"/>
          <w:szCs w:val="29"/>
        </w:rPr>
        <w:t>. 2014. № 2.</w:t>
      </w:r>
      <w:r w:rsidR="00CE14D4" w:rsidRPr="006D63B3">
        <w:rPr>
          <w:rFonts w:ascii="Times New Roman" w:hAnsi="Times New Roman"/>
          <w:sz w:val="29"/>
          <w:szCs w:val="29"/>
        </w:rPr>
        <w:t xml:space="preserve"> С. </w:t>
      </w:r>
      <w:r w:rsidR="00B35586" w:rsidRPr="006D63B3">
        <w:rPr>
          <w:rFonts w:ascii="Times New Roman" w:hAnsi="Times New Roman"/>
          <w:sz w:val="29"/>
          <w:szCs w:val="29"/>
        </w:rPr>
        <w:t>26–30.</w:t>
      </w:r>
    </w:p>
    <w:p w:rsidR="006D63B3" w:rsidRPr="006D63B3" w:rsidRDefault="006D63B3" w:rsidP="006D63B3">
      <w:pPr>
        <w:pStyle w:val="a8"/>
        <w:numPr>
          <w:ilvl w:val="0"/>
          <w:numId w:val="4"/>
        </w:numPr>
        <w:tabs>
          <w:tab w:val="left" w:pos="317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9"/>
          <w:szCs w:val="29"/>
        </w:rPr>
      </w:pPr>
      <w:proofErr w:type="spellStart"/>
      <w:r w:rsidRPr="006D63B3">
        <w:rPr>
          <w:rFonts w:ascii="Times New Roman" w:hAnsi="Times New Roman"/>
          <w:i/>
          <w:sz w:val="29"/>
          <w:szCs w:val="29"/>
        </w:rPr>
        <w:t>Стребелева</w:t>
      </w:r>
      <w:proofErr w:type="spellEnd"/>
      <w:r w:rsidRPr="006D63B3">
        <w:rPr>
          <w:rFonts w:ascii="Times New Roman" w:hAnsi="Times New Roman"/>
          <w:i/>
          <w:sz w:val="29"/>
          <w:szCs w:val="29"/>
        </w:rPr>
        <w:t xml:space="preserve"> Е.А.</w:t>
      </w:r>
      <w:r w:rsidRPr="006D63B3">
        <w:rPr>
          <w:rFonts w:ascii="Times New Roman" w:hAnsi="Times New Roman"/>
          <w:sz w:val="29"/>
          <w:szCs w:val="29"/>
        </w:rPr>
        <w:t xml:space="preserve"> Коррекционно-развивающее обучение детей в процессе дидактических игр. М.: ВЛАДОС, 2014. 180 с.</w:t>
      </w:r>
    </w:p>
    <w:p w:rsidR="006D63B3" w:rsidRPr="006D63B3" w:rsidRDefault="006D63B3" w:rsidP="006D63B3">
      <w:pPr>
        <w:pStyle w:val="a8"/>
        <w:numPr>
          <w:ilvl w:val="0"/>
          <w:numId w:val="4"/>
        </w:numPr>
        <w:tabs>
          <w:tab w:val="left" w:pos="317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9"/>
          <w:szCs w:val="29"/>
        </w:rPr>
      </w:pPr>
      <w:proofErr w:type="spellStart"/>
      <w:r w:rsidRPr="006D63B3">
        <w:rPr>
          <w:rFonts w:ascii="Times New Roman" w:hAnsi="Times New Roman"/>
          <w:i/>
          <w:sz w:val="29"/>
          <w:szCs w:val="29"/>
        </w:rPr>
        <w:t>Шведчикова</w:t>
      </w:r>
      <w:proofErr w:type="spellEnd"/>
      <w:r w:rsidRPr="006D63B3">
        <w:rPr>
          <w:rFonts w:ascii="Times New Roman" w:hAnsi="Times New Roman"/>
          <w:i/>
          <w:sz w:val="29"/>
          <w:szCs w:val="29"/>
        </w:rPr>
        <w:t xml:space="preserve"> Ю.С.</w:t>
      </w:r>
      <w:r w:rsidRPr="006D63B3">
        <w:rPr>
          <w:rFonts w:ascii="Times New Roman" w:hAnsi="Times New Roman"/>
          <w:sz w:val="29"/>
          <w:szCs w:val="29"/>
        </w:rPr>
        <w:t xml:space="preserve"> Словарь терминов по психологии </w:t>
      </w:r>
      <w:proofErr w:type="spellStart"/>
      <w:r w:rsidRPr="006D63B3">
        <w:rPr>
          <w:rFonts w:ascii="Times New Roman" w:hAnsi="Times New Roman"/>
          <w:sz w:val="29"/>
          <w:szCs w:val="29"/>
        </w:rPr>
        <w:t>девиантного</w:t>
      </w:r>
      <w:proofErr w:type="spellEnd"/>
      <w:r w:rsidRPr="006D63B3">
        <w:rPr>
          <w:rFonts w:ascii="Times New Roman" w:hAnsi="Times New Roman"/>
          <w:sz w:val="29"/>
          <w:szCs w:val="29"/>
        </w:rPr>
        <w:t xml:space="preserve"> поведения: учебное пособие. URL: http://www.iprbookshop.ru/70653.html (дата обращения 15.12.2018).</w:t>
      </w:r>
    </w:p>
    <w:p w:rsidR="00F20279" w:rsidRPr="006D63B3" w:rsidRDefault="00F20279" w:rsidP="00F20279">
      <w:pPr>
        <w:tabs>
          <w:tab w:val="left" w:pos="317"/>
          <w:tab w:val="left" w:pos="426"/>
          <w:tab w:val="left" w:pos="851"/>
        </w:tabs>
        <w:jc w:val="both"/>
        <w:rPr>
          <w:sz w:val="28"/>
          <w:szCs w:val="28"/>
        </w:rPr>
      </w:pPr>
    </w:p>
    <w:p w:rsidR="00F20279" w:rsidRPr="00F20279" w:rsidRDefault="00F20279" w:rsidP="00F20279">
      <w:pPr>
        <w:tabs>
          <w:tab w:val="left" w:pos="317"/>
          <w:tab w:val="left" w:pos="426"/>
          <w:tab w:val="left" w:pos="851"/>
        </w:tabs>
        <w:jc w:val="both"/>
        <w:rPr>
          <w:sz w:val="28"/>
          <w:szCs w:val="28"/>
        </w:rPr>
      </w:pPr>
    </w:p>
    <w:p w:rsidR="00F85B13" w:rsidRPr="00F20279" w:rsidRDefault="00F85B13" w:rsidP="00F20279">
      <w:pPr>
        <w:tabs>
          <w:tab w:val="left" w:pos="317"/>
          <w:tab w:val="left" w:pos="426"/>
          <w:tab w:val="left" w:pos="851"/>
        </w:tabs>
        <w:jc w:val="both"/>
        <w:rPr>
          <w:sz w:val="28"/>
          <w:szCs w:val="28"/>
        </w:rPr>
      </w:pPr>
    </w:p>
    <w:p w:rsidR="00F85B13" w:rsidRPr="00005E86" w:rsidRDefault="00F85B13" w:rsidP="00F85B13">
      <w:pPr>
        <w:jc w:val="center"/>
        <w:rPr>
          <w:b/>
          <w:color w:val="000000"/>
        </w:rPr>
      </w:pPr>
    </w:p>
    <w:p w:rsidR="00F85B13" w:rsidRPr="00005E86" w:rsidRDefault="00F85B13" w:rsidP="00F85B13">
      <w:pPr>
        <w:ind w:firstLine="720"/>
        <w:jc w:val="center"/>
        <w:rPr>
          <w:color w:val="000000"/>
        </w:rPr>
      </w:pPr>
    </w:p>
    <w:p w:rsidR="00B35586" w:rsidRPr="00DC3E3F" w:rsidRDefault="00B35586" w:rsidP="009E3D56">
      <w:pPr>
        <w:pStyle w:val="1"/>
        <w:ind w:firstLine="284"/>
        <w:jc w:val="right"/>
        <w:rPr>
          <w:szCs w:val="28"/>
        </w:rPr>
      </w:pPr>
    </w:p>
    <w:p w:rsidR="00DC3E3F" w:rsidRPr="00DC3E3F" w:rsidRDefault="00DC3E3F">
      <w:pPr>
        <w:rPr>
          <w:sz w:val="28"/>
          <w:szCs w:val="28"/>
        </w:rPr>
      </w:pPr>
    </w:p>
    <w:sectPr w:rsidR="00DC3E3F" w:rsidRPr="00DC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972"/>
    <w:multiLevelType w:val="multilevel"/>
    <w:tmpl w:val="53DE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84285"/>
    <w:multiLevelType w:val="hybridMultilevel"/>
    <w:tmpl w:val="5E04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D3D9C"/>
    <w:multiLevelType w:val="hybridMultilevel"/>
    <w:tmpl w:val="995039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0B63"/>
    <w:multiLevelType w:val="hybridMultilevel"/>
    <w:tmpl w:val="F98C0CD6"/>
    <w:lvl w:ilvl="0" w:tplc="D818C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0D96"/>
    <w:multiLevelType w:val="hybridMultilevel"/>
    <w:tmpl w:val="29842374"/>
    <w:lvl w:ilvl="0" w:tplc="3C88828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9F66CB1"/>
    <w:multiLevelType w:val="hybridMultilevel"/>
    <w:tmpl w:val="729E9342"/>
    <w:lvl w:ilvl="0" w:tplc="DA3CD9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72F4848"/>
    <w:multiLevelType w:val="multilevel"/>
    <w:tmpl w:val="88F4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073AF"/>
    <w:multiLevelType w:val="hybridMultilevel"/>
    <w:tmpl w:val="4ED01238"/>
    <w:lvl w:ilvl="0" w:tplc="C974E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C71615"/>
    <w:multiLevelType w:val="multilevel"/>
    <w:tmpl w:val="9C98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0F"/>
    <w:rsid w:val="00042822"/>
    <w:rsid w:val="000476D5"/>
    <w:rsid w:val="00095079"/>
    <w:rsid w:val="001340F0"/>
    <w:rsid w:val="0019359F"/>
    <w:rsid w:val="001C1EBA"/>
    <w:rsid w:val="001D7016"/>
    <w:rsid w:val="002614B7"/>
    <w:rsid w:val="00280773"/>
    <w:rsid w:val="00296731"/>
    <w:rsid w:val="002A5D7B"/>
    <w:rsid w:val="002B1731"/>
    <w:rsid w:val="002B1E50"/>
    <w:rsid w:val="003C2789"/>
    <w:rsid w:val="003C2C5F"/>
    <w:rsid w:val="003F1181"/>
    <w:rsid w:val="004B4628"/>
    <w:rsid w:val="004C4FF8"/>
    <w:rsid w:val="004C5074"/>
    <w:rsid w:val="004D081F"/>
    <w:rsid w:val="00524BCE"/>
    <w:rsid w:val="0055703F"/>
    <w:rsid w:val="005743F7"/>
    <w:rsid w:val="00575182"/>
    <w:rsid w:val="005F655D"/>
    <w:rsid w:val="006B050F"/>
    <w:rsid w:val="006C20C0"/>
    <w:rsid w:val="006D63B3"/>
    <w:rsid w:val="006F5EE5"/>
    <w:rsid w:val="00707D90"/>
    <w:rsid w:val="008039AF"/>
    <w:rsid w:val="00823E93"/>
    <w:rsid w:val="00831613"/>
    <w:rsid w:val="008608E8"/>
    <w:rsid w:val="008A1C3C"/>
    <w:rsid w:val="008E09B0"/>
    <w:rsid w:val="008E24B7"/>
    <w:rsid w:val="008F1BB5"/>
    <w:rsid w:val="00904828"/>
    <w:rsid w:val="009720BB"/>
    <w:rsid w:val="009772F3"/>
    <w:rsid w:val="00985CB4"/>
    <w:rsid w:val="009C0448"/>
    <w:rsid w:val="009E3D56"/>
    <w:rsid w:val="009F326E"/>
    <w:rsid w:val="00A24B0C"/>
    <w:rsid w:val="00A426FA"/>
    <w:rsid w:val="00A50C02"/>
    <w:rsid w:val="00A86174"/>
    <w:rsid w:val="00A97A7E"/>
    <w:rsid w:val="00AD1519"/>
    <w:rsid w:val="00AF32BF"/>
    <w:rsid w:val="00B10DC2"/>
    <w:rsid w:val="00B35586"/>
    <w:rsid w:val="00BD6C19"/>
    <w:rsid w:val="00C42D17"/>
    <w:rsid w:val="00C83720"/>
    <w:rsid w:val="00C86E69"/>
    <w:rsid w:val="00CA051E"/>
    <w:rsid w:val="00CE14D4"/>
    <w:rsid w:val="00D719CB"/>
    <w:rsid w:val="00DB2642"/>
    <w:rsid w:val="00DC3E3F"/>
    <w:rsid w:val="00E05F8C"/>
    <w:rsid w:val="00EA623A"/>
    <w:rsid w:val="00F03356"/>
    <w:rsid w:val="00F20279"/>
    <w:rsid w:val="00F85B13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A2083"/>
  <w15:docId w15:val="{3CC45C99-3BDF-4835-A31D-679A5078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5586"/>
    <w:pPr>
      <w:keepNext/>
      <w:jc w:val="center"/>
      <w:outlineLvl w:val="0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7518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5586"/>
    <w:rPr>
      <w:i/>
      <w:sz w:val="28"/>
    </w:rPr>
  </w:style>
  <w:style w:type="character" w:styleId="a3">
    <w:name w:val="Hyperlink"/>
    <w:uiPriority w:val="99"/>
    <w:rsid w:val="00B35586"/>
    <w:rPr>
      <w:color w:val="0000FF"/>
      <w:u w:val="single"/>
    </w:rPr>
  </w:style>
  <w:style w:type="paragraph" w:styleId="a4">
    <w:name w:val="Body Text"/>
    <w:basedOn w:val="a"/>
    <w:link w:val="a5"/>
    <w:rsid w:val="00B35586"/>
    <w:pPr>
      <w:jc w:val="center"/>
    </w:pPr>
    <w:rPr>
      <w:sz w:val="26"/>
      <w:szCs w:val="20"/>
    </w:rPr>
  </w:style>
  <w:style w:type="character" w:customStyle="1" w:styleId="a5">
    <w:name w:val="Основной текст Знак"/>
    <w:link w:val="a4"/>
    <w:rsid w:val="00B35586"/>
    <w:rPr>
      <w:sz w:val="26"/>
    </w:rPr>
  </w:style>
  <w:style w:type="paragraph" w:styleId="a6">
    <w:name w:val="Body Text Indent"/>
    <w:basedOn w:val="a"/>
    <w:link w:val="a7"/>
    <w:rsid w:val="00B35586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rsid w:val="00B35586"/>
    <w:rPr>
      <w:sz w:val="28"/>
    </w:rPr>
  </w:style>
  <w:style w:type="paragraph" w:styleId="2">
    <w:name w:val="Body Text 2"/>
    <w:basedOn w:val="a"/>
    <w:link w:val="20"/>
    <w:rsid w:val="00B35586"/>
    <w:pPr>
      <w:jc w:val="center"/>
    </w:pPr>
    <w:rPr>
      <w:sz w:val="36"/>
      <w:szCs w:val="20"/>
    </w:rPr>
  </w:style>
  <w:style w:type="character" w:customStyle="1" w:styleId="20">
    <w:name w:val="Основной текст 2 Знак"/>
    <w:link w:val="2"/>
    <w:rsid w:val="00B35586"/>
    <w:rPr>
      <w:sz w:val="36"/>
    </w:rPr>
  </w:style>
  <w:style w:type="paragraph" w:styleId="a8">
    <w:name w:val="List Paragraph"/>
    <w:basedOn w:val="a"/>
    <w:uiPriority w:val="99"/>
    <w:qFormat/>
    <w:rsid w:val="00B35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57518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1">
    <w:name w:val="Абзац списка1"/>
    <w:basedOn w:val="a"/>
    <w:rsid w:val="00C42D17"/>
    <w:pPr>
      <w:suppressAutoHyphens/>
      <w:ind w:left="720"/>
      <w:contextualSpacing/>
    </w:pPr>
    <w:rPr>
      <w:rFonts w:eastAsia="Calibri"/>
      <w:color w:val="00000A"/>
    </w:rPr>
  </w:style>
  <w:style w:type="character" w:styleId="a9">
    <w:name w:val="FollowedHyperlink"/>
    <w:basedOn w:val="a0"/>
    <w:rsid w:val="00A426FA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rsid w:val="00F20279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F20279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20279"/>
    <w:rPr>
      <w:sz w:val="16"/>
      <w:szCs w:val="16"/>
    </w:rPr>
  </w:style>
  <w:style w:type="character" w:customStyle="1" w:styleId="header-user-name">
    <w:name w:val="header-user-name"/>
    <w:uiPriority w:val="99"/>
    <w:rsid w:val="00B1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344.vyaCedv8kkJtW_BbuPwl_UkLCrlQ2qIeZr7NxKbCNj5F0sysALibiwwtEb7nPobc4Z72anrGifGHPc_ZWHKVcQ.54a7e5eb497c951cb9aa8cb9fcc663795f75f361&amp;uuid=&amp;state=PEtFfuTeVD4jaxywoSUvtJXex15Wcbo_WC5IbL5gF2nA55R7BZzfUbx-UGhzxgeV&amp;data=UlNrNmk5WktYejR0eWJFYk1LdmtxanRlTklPWVA4RUlORU80eUdRZEt4T052UFNPLWJmNGNieWpfekN2WjcxUnZsd05taElxWW02MEFQQUsxWjNXQ1lQa08wYzlRQW9tbG9zTzJMcGM3NzA&amp;b64e=2&amp;sign=f438be037ccb325841ef37bdd2d028b6&amp;keyno=0&amp;cst=AiuY0DBWFJ5Hyx_fyvalFNO1zfSaVR69oRzL-PlrVUaiej1G-XL80wklekzAByPLMI94kxhgN3BdD4pyW59RY1N77DI5Exm4YoMuj38Y2RXqTBtdsdVcLk3PNLWUVFFpB-S3Y2hogvcnp1hjGB5nFM2Fr6BkjG0wQ8koZCEREiNRjN8dubuEs208q51TS9vhuZ8Ld3uJnznr88MJmVLifc5DYT-Xuu3wKaNx4dSwOQcEl5WQkyegzjOpCSVhrlgC6CffRMaqbt9r5hFRwhtDuhFy44P5ufInVQMU1CqRavcqKxSUcXu1ACXNuGreAa4w&amp;ref=orjY4mGPRjk5boDnW0uvlrrd71vZw9kp-HjBH2-xq9RE19xnJXIhLu_16yQ2CjWWkd_0A5bLxFgk00a8qv5vpp2hbHw7D3inRPhrKgdpTBCOTghhuk_gR9HNSh3gxmgF1zYGocNyUi3cEwM6UkbcjcY7MP8EUhEhb2i7vE8RPAjaiAyChbgdBgRdspwBQ1t5sSuqL5K_Jeo&amp;l10n=ru&amp;cts=1488181243589&amp;mc=2.2516291673878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2BLRQpLtkznnMdBH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7822</CharactersWithSpaces>
  <SharedDoc>false</SharedDoc>
  <HLinks>
    <vt:vector size="6" baseType="variant"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https://goo.gl/forms/WfQ7PalRgkJ1I8vj2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Институт Детства</cp:lastModifiedBy>
  <cp:revision>5</cp:revision>
  <cp:lastPrinted>2018-11-12T13:32:00Z</cp:lastPrinted>
  <dcterms:created xsi:type="dcterms:W3CDTF">2020-02-02T08:58:00Z</dcterms:created>
  <dcterms:modified xsi:type="dcterms:W3CDTF">2020-02-03T20:05:00Z</dcterms:modified>
</cp:coreProperties>
</file>